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0A0" w:firstRow="1" w:lastRow="0" w:firstColumn="1" w:lastColumn="0" w:noHBand="0" w:noVBand="0"/>
      </w:tblPr>
      <w:tblGrid>
        <w:gridCol w:w="10370"/>
      </w:tblGrid>
      <w:tr w:rsidR="001358D5" w:rsidRPr="002F5FA2">
        <w:trPr>
          <w:trHeight w:val="1162"/>
          <w:jc w:val="center"/>
        </w:trPr>
        <w:tc>
          <w:tcPr>
            <w:tcW w:w="5000" w:type="pct"/>
          </w:tcPr>
          <w:p w:rsidR="001358D5" w:rsidRDefault="001358D5" w:rsidP="00F54FE7">
            <w:pPr>
              <w:pStyle w:val="NoSpacing"/>
              <w:spacing w:before="120" w:after="120" w:line="276" w:lineRule="auto"/>
              <w:jc w:val="center"/>
              <w:rPr>
                <w:rFonts w:ascii="Calibri" w:hAnsi="Calibri" w:cs="Calibri"/>
                <w:caps/>
              </w:rPr>
            </w:pPr>
            <w:bookmarkStart w:id="0" w:name="_GoBack"/>
            <w:bookmarkEnd w:id="0"/>
          </w:p>
          <w:p w:rsidR="001358D5" w:rsidRDefault="001358D5" w:rsidP="006562D2">
            <w:pPr>
              <w:rPr>
                <w:lang w:val="en-US"/>
              </w:rPr>
            </w:pPr>
          </w:p>
          <w:p w:rsidR="001358D5" w:rsidRPr="006562D2" w:rsidRDefault="001358D5" w:rsidP="006562D2">
            <w:pPr>
              <w:rPr>
                <w:lang w:val="en-US"/>
              </w:rPr>
            </w:pPr>
          </w:p>
        </w:tc>
      </w:tr>
      <w:tr w:rsidR="001358D5" w:rsidRPr="002F5FA2">
        <w:trPr>
          <w:trHeight w:val="1440"/>
          <w:jc w:val="center"/>
        </w:trPr>
        <w:tc>
          <w:tcPr>
            <w:tcW w:w="5000" w:type="pct"/>
            <w:tcBorders>
              <w:bottom w:val="single" w:sz="4" w:space="0" w:color="4F81BD"/>
            </w:tcBorders>
            <w:vAlign w:val="center"/>
          </w:tcPr>
          <w:p w:rsidR="001358D5" w:rsidRPr="00F25C0B" w:rsidRDefault="001358D5" w:rsidP="00F54FE7">
            <w:pPr>
              <w:pStyle w:val="NoSpacing"/>
              <w:spacing w:before="120" w:after="120" w:line="276" w:lineRule="auto"/>
              <w:jc w:val="center"/>
              <w:rPr>
                <w:rFonts w:ascii="Calibri" w:hAnsi="Calibri" w:cs="Calibri"/>
                <w:sz w:val="72"/>
                <w:szCs w:val="72"/>
              </w:rPr>
            </w:pPr>
            <w:r w:rsidRPr="00F25C0B">
              <w:rPr>
                <w:rFonts w:ascii="Calibri" w:hAnsi="Calibri" w:cs="Calibri"/>
                <w:sz w:val="72"/>
                <w:szCs w:val="72"/>
              </w:rPr>
              <w:t xml:space="preserve">Alberta </w:t>
            </w:r>
          </w:p>
          <w:p w:rsidR="001358D5" w:rsidRPr="00F25C0B" w:rsidRDefault="001358D5" w:rsidP="00F54FE7">
            <w:pPr>
              <w:pStyle w:val="NoSpacing"/>
              <w:spacing w:before="120" w:after="120" w:line="276" w:lineRule="auto"/>
              <w:jc w:val="center"/>
              <w:rPr>
                <w:rFonts w:ascii="Calibri" w:hAnsi="Calibri" w:cs="Calibri"/>
                <w:sz w:val="72"/>
                <w:szCs w:val="72"/>
              </w:rPr>
            </w:pPr>
            <w:r w:rsidRPr="00F25C0B">
              <w:rPr>
                <w:rFonts w:ascii="Calibri" w:hAnsi="Calibri" w:cs="Calibri"/>
                <w:sz w:val="72"/>
                <w:szCs w:val="72"/>
              </w:rPr>
              <w:t xml:space="preserve">Police </w:t>
            </w:r>
            <w:r>
              <w:rPr>
                <w:rFonts w:ascii="Calibri" w:hAnsi="Calibri" w:cs="Calibri"/>
                <w:sz w:val="72"/>
                <w:szCs w:val="72"/>
              </w:rPr>
              <w:t xml:space="preserve">Services </w:t>
            </w:r>
            <w:r w:rsidRPr="00F25C0B">
              <w:rPr>
                <w:rFonts w:ascii="Calibri" w:hAnsi="Calibri" w:cs="Calibri"/>
                <w:sz w:val="72"/>
                <w:szCs w:val="72"/>
              </w:rPr>
              <w:t xml:space="preserve">and </w:t>
            </w:r>
            <w:r>
              <w:rPr>
                <w:rFonts w:ascii="Calibri" w:hAnsi="Calibri" w:cs="Calibri"/>
                <w:sz w:val="72"/>
                <w:szCs w:val="72"/>
              </w:rPr>
              <w:br/>
            </w:r>
            <w:r w:rsidRPr="00F25C0B">
              <w:rPr>
                <w:rFonts w:ascii="Calibri" w:hAnsi="Calibri" w:cs="Calibri"/>
                <w:sz w:val="72"/>
                <w:szCs w:val="72"/>
              </w:rPr>
              <w:t>Women’s Shelters</w:t>
            </w:r>
          </w:p>
          <w:p w:rsidR="001358D5" w:rsidRPr="002F5FA2" w:rsidRDefault="001358D5" w:rsidP="00F54FE7">
            <w:pPr>
              <w:pStyle w:val="NoSpacing"/>
              <w:spacing w:before="120" w:after="120" w:line="276" w:lineRule="auto"/>
              <w:jc w:val="center"/>
              <w:rPr>
                <w:rFonts w:ascii="Calibri" w:hAnsi="Calibri" w:cs="Calibri"/>
                <w:sz w:val="80"/>
                <w:szCs w:val="80"/>
              </w:rPr>
            </w:pPr>
            <w:r w:rsidRPr="00F25C0B">
              <w:rPr>
                <w:rFonts w:ascii="Calibri" w:hAnsi="Calibri" w:cs="Calibri"/>
                <w:sz w:val="72"/>
                <w:szCs w:val="72"/>
              </w:rPr>
              <w:t>Working Relationship Guidelines</w:t>
            </w:r>
          </w:p>
        </w:tc>
      </w:tr>
      <w:tr w:rsidR="001358D5" w:rsidRPr="002F5FA2">
        <w:trPr>
          <w:trHeight w:val="720"/>
          <w:jc w:val="center"/>
        </w:trPr>
        <w:tc>
          <w:tcPr>
            <w:tcW w:w="5000" w:type="pct"/>
            <w:tcBorders>
              <w:top w:val="single" w:sz="4" w:space="0" w:color="4F81BD"/>
            </w:tcBorders>
            <w:vAlign w:val="center"/>
          </w:tcPr>
          <w:p w:rsidR="001358D5" w:rsidRPr="002F5FA2" w:rsidRDefault="001358D5" w:rsidP="008D132B">
            <w:pPr>
              <w:pStyle w:val="NoSpacing"/>
              <w:spacing w:before="120" w:after="120" w:line="276" w:lineRule="auto"/>
              <w:jc w:val="center"/>
              <w:rPr>
                <w:rFonts w:ascii="Calibri" w:hAnsi="Calibri" w:cs="Calibri"/>
                <w:sz w:val="36"/>
                <w:szCs w:val="36"/>
              </w:rPr>
            </w:pPr>
            <w:r w:rsidRPr="002F5FA2">
              <w:rPr>
                <w:rFonts w:ascii="Calibri" w:hAnsi="Calibri" w:cs="Calibri"/>
                <w:sz w:val="36"/>
                <w:szCs w:val="36"/>
              </w:rPr>
              <w:t xml:space="preserve">A shared reference that provides information </w:t>
            </w:r>
            <w:r w:rsidRPr="002F5FA2">
              <w:rPr>
                <w:rFonts w:ascii="Calibri" w:hAnsi="Calibri" w:cs="Calibri"/>
                <w:i/>
                <w:iCs/>
                <w:sz w:val="36"/>
                <w:szCs w:val="36"/>
              </w:rPr>
              <w:t>(guidelines/best practices)</w:t>
            </w:r>
            <w:r w:rsidRPr="002F5FA2">
              <w:rPr>
                <w:rFonts w:ascii="Calibri" w:hAnsi="Calibri" w:cs="Calibri"/>
                <w:sz w:val="36"/>
                <w:szCs w:val="36"/>
              </w:rPr>
              <w:t xml:space="preserve"> on the roles and responsibilities of </w:t>
            </w:r>
            <w:r>
              <w:rPr>
                <w:rFonts w:ascii="Calibri" w:hAnsi="Calibri" w:cs="Calibri"/>
                <w:sz w:val="36"/>
                <w:szCs w:val="36"/>
              </w:rPr>
              <w:t xml:space="preserve">Alberta </w:t>
            </w:r>
            <w:r w:rsidRPr="002F5FA2">
              <w:rPr>
                <w:rFonts w:ascii="Calibri" w:hAnsi="Calibri" w:cs="Calibri"/>
                <w:sz w:val="36"/>
                <w:szCs w:val="36"/>
              </w:rPr>
              <w:t>Police Services and Women’s Shelter staff when working with individuals and families requiring the services of a women’s emergency shelter</w:t>
            </w:r>
            <w:r>
              <w:rPr>
                <w:rFonts w:ascii="Calibri" w:hAnsi="Calibri" w:cs="Calibri"/>
                <w:sz w:val="36"/>
                <w:szCs w:val="36"/>
              </w:rPr>
              <w:t>.</w:t>
            </w:r>
          </w:p>
        </w:tc>
      </w:tr>
      <w:tr w:rsidR="001358D5" w:rsidRPr="002F5FA2">
        <w:trPr>
          <w:trHeight w:val="360"/>
          <w:jc w:val="center"/>
        </w:trPr>
        <w:tc>
          <w:tcPr>
            <w:tcW w:w="5000" w:type="pct"/>
            <w:vAlign w:val="center"/>
          </w:tcPr>
          <w:p w:rsidR="001358D5" w:rsidRPr="002F5FA2" w:rsidRDefault="001358D5" w:rsidP="00F54FE7">
            <w:pPr>
              <w:pStyle w:val="NoSpacing"/>
              <w:spacing w:before="120" w:after="120" w:line="276" w:lineRule="auto"/>
              <w:jc w:val="center"/>
              <w:rPr>
                <w:rFonts w:ascii="Calibri" w:hAnsi="Calibri" w:cs="Calibri"/>
              </w:rPr>
            </w:pPr>
          </w:p>
        </w:tc>
      </w:tr>
    </w:tbl>
    <w:p w:rsidR="001358D5" w:rsidRDefault="001358D5" w:rsidP="00F54FE7">
      <w:pPr>
        <w:autoSpaceDE w:val="0"/>
        <w:autoSpaceDN w:val="0"/>
        <w:adjustRightInd w:val="0"/>
        <w:spacing w:before="120" w:after="120"/>
        <w:jc w:val="center"/>
        <w:rPr>
          <w:rFonts w:ascii="Calibri" w:hAnsi="Calibri" w:cs="Calibri"/>
          <w:color w:val="000000"/>
          <w:sz w:val="72"/>
          <w:szCs w:val="72"/>
          <w:lang w:val="en-US"/>
        </w:rPr>
      </w:pPr>
      <w:r w:rsidRPr="002F5FA2">
        <w:rPr>
          <w:rFonts w:ascii="Calibri" w:hAnsi="Calibri" w:cs="Calibri"/>
          <w:color w:val="000000"/>
          <w:sz w:val="72"/>
          <w:szCs w:val="72"/>
          <w:lang w:val="en-US"/>
        </w:rPr>
        <w:t xml:space="preserve"> </w:t>
      </w:r>
    </w:p>
    <w:p w:rsidR="001358D5" w:rsidRPr="002F5FA2" w:rsidRDefault="001358D5" w:rsidP="00F54FE7">
      <w:pPr>
        <w:autoSpaceDE w:val="0"/>
        <w:autoSpaceDN w:val="0"/>
        <w:adjustRightInd w:val="0"/>
        <w:spacing w:before="120" w:after="120"/>
        <w:jc w:val="center"/>
        <w:rPr>
          <w:rFonts w:ascii="Calibri" w:hAnsi="Calibri" w:cs="Calibri"/>
          <w:color w:val="000000"/>
          <w:sz w:val="72"/>
          <w:szCs w:val="72"/>
          <w:lang w:val="en-US"/>
        </w:rPr>
      </w:pPr>
      <w:r>
        <w:rPr>
          <w:rFonts w:ascii="Calibri" w:hAnsi="Calibri" w:cs="Calibri"/>
          <w:color w:val="000000"/>
          <w:sz w:val="72"/>
          <w:szCs w:val="72"/>
          <w:lang w:val="en-US"/>
        </w:rPr>
        <w:t>September</w:t>
      </w:r>
      <w:r w:rsidRPr="002F5FA2">
        <w:rPr>
          <w:rFonts w:ascii="Calibri" w:hAnsi="Calibri" w:cs="Calibri"/>
          <w:color w:val="000000"/>
          <w:sz w:val="72"/>
          <w:szCs w:val="72"/>
          <w:lang w:val="en-US"/>
        </w:rPr>
        <w:t xml:space="preserve"> 2013</w:t>
      </w:r>
    </w:p>
    <w:p w:rsidR="001358D5" w:rsidRPr="00F25C0B" w:rsidRDefault="001358D5" w:rsidP="00F53172">
      <w:pPr>
        <w:pStyle w:val="BodyText"/>
      </w:pPr>
    </w:p>
    <w:tbl>
      <w:tblPr>
        <w:tblpPr w:leftFromText="187" w:rightFromText="187" w:horzAnchor="margin" w:tblpXSpec="center" w:tblpYSpec="bottom"/>
        <w:tblW w:w="4989" w:type="pct"/>
        <w:tblLook w:val="00A0" w:firstRow="1" w:lastRow="0" w:firstColumn="1" w:lastColumn="0" w:noHBand="0" w:noVBand="0"/>
      </w:tblPr>
      <w:tblGrid>
        <w:gridCol w:w="10347"/>
      </w:tblGrid>
      <w:tr w:rsidR="001358D5" w:rsidRPr="002F5FA2">
        <w:trPr>
          <w:trHeight w:val="1086"/>
        </w:trPr>
        <w:tc>
          <w:tcPr>
            <w:tcW w:w="5000" w:type="pct"/>
          </w:tcPr>
          <w:p w:rsidR="001358D5" w:rsidRPr="002F5FA2" w:rsidRDefault="001358D5" w:rsidP="006562D2">
            <w:pPr>
              <w:pStyle w:val="NoSpacing"/>
              <w:spacing w:before="120" w:after="120" w:line="276" w:lineRule="auto"/>
              <w:rPr>
                <w:rFonts w:ascii="Calibri" w:hAnsi="Calibri" w:cs="Calibri"/>
                <w:sz w:val="28"/>
                <w:szCs w:val="28"/>
              </w:rPr>
            </w:pPr>
            <w:r w:rsidRPr="002F5FA2">
              <w:rPr>
                <w:rFonts w:ascii="Calibri" w:hAnsi="Calibri" w:cs="Calibri"/>
                <w:i/>
                <w:iCs/>
                <w:sz w:val="28"/>
                <w:szCs w:val="28"/>
              </w:rPr>
              <w:t>A joint initiative of Alberta R</w:t>
            </w:r>
            <w:r>
              <w:rPr>
                <w:rFonts w:ascii="Calibri" w:hAnsi="Calibri" w:cs="Calibri"/>
                <w:i/>
                <w:iCs/>
                <w:sz w:val="28"/>
                <w:szCs w:val="28"/>
              </w:rPr>
              <w:t>oyal Canadian Mounted Police</w:t>
            </w:r>
            <w:r w:rsidRPr="002F5FA2">
              <w:rPr>
                <w:rFonts w:ascii="Calibri" w:hAnsi="Calibri" w:cs="Calibri"/>
                <w:i/>
                <w:iCs/>
                <w:sz w:val="28"/>
                <w:szCs w:val="28"/>
              </w:rPr>
              <w:t>, Municipal and First Nations Police Services, Alberta Council of Women’s Shelters, Alberta Human Services and Alberta Justice and Solicitor General</w:t>
            </w:r>
            <w:r>
              <w:rPr>
                <w:rFonts w:ascii="Calibri" w:hAnsi="Calibri" w:cs="Calibri"/>
                <w:i/>
                <w:iCs/>
                <w:sz w:val="28"/>
                <w:szCs w:val="28"/>
              </w:rPr>
              <w:t>.</w:t>
            </w:r>
          </w:p>
        </w:tc>
      </w:tr>
    </w:tbl>
    <w:p w:rsidR="001358D5" w:rsidRPr="002F5FA2" w:rsidRDefault="001358D5" w:rsidP="00F54FE7">
      <w:pPr>
        <w:spacing w:before="120" w:after="120"/>
        <w:rPr>
          <w:rFonts w:ascii="Calibri" w:hAnsi="Calibri" w:cs="Calibri"/>
        </w:rPr>
        <w:sectPr w:rsidR="001358D5" w:rsidRPr="002F5FA2" w:rsidSect="00E94F14">
          <w:headerReference w:type="even" r:id="rId8"/>
          <w:headerReference w:type="default" r:id="rId9"/>
          <w:footerReference w:type="even" r:id="rId10"/>
          <w:footerReference w:type="default" r:id="rId11"/>
          <w:headerReference w:type="first" r:id="rId12"/>
          <w:footerReference w:type="first" r:id="rId13"/>
          <w:pgSz w:w="12240" w:h="15840" w:code="1"/>
          <w:pgMar w:top="1151" w:right="1009" w:bottom="1151" w:left="1077" w:header="720" w:footer="720" w:gutter="0"/>
          <w:pgNumType w:start="1"/>
          <w:cols w:space="720"/>
          <w:titlePg/>
          <w:docGrid w:linePitch="360"/>
        </w:sectPr>
      </w:pPr>
    </w:p>
    <w:p w:rsidR="001358D5" w:rsidRPr="002F5FA2" w:rsidRDefault="001358D5" w:rsidP="00F54FE7">
      <w:pPr>
        <w:spacing w:before="120" w:after="120"/>
        <w:rPr>
          <w:rFonts w:ascii="Calibri" w:hAnsi="Calibri" w:cs="Calibri"/>
        </w:rPr>
      </w:pPr>
    </w:p>
    <w:p w:rsidR="001358D5" w:rsidRPr="00D776B8" w:rsidRDefault="001358D5" w:rsidP="00D776B8">
      <w:pPr>
        <w:spacing w:before="120" w:after="120"/>
        <w:jc w:val="center"/>
        <w:rPr>
          <w:rFonts w:ascii="Times New Roman" w:hAnsi="Times New Roman" w:cs="Times New Roman"/>
          <w:sz w:val="36"/>
          <w:szCs w:val="36"/>
        </w:rPr>
      </w:pPr>
      <w:r w:rsidRPr="00D776B8">
        <w:rPr>
          <w:rFonts w:ascii="Times New Roman" w:hAnsi="Times New Roman" w:cs="Times New Roman"/>
          <w:sz w:val="36"/>
          <w:szCs w:val="36"/>
        </w:rPr>
        <w:t>Table of Contents</w:t>
      </w:r>
    </w:p>
    <w:p w:rsidR="001358D5" w:rsidRDefault="001358D5">
      <w:pPr>
        <w:pStyle w:val="TOC1"/>
        <w:rPr>
          <w:rFonts w:ascii="Calibri" w:hAnsi="Calibri" w:cs="Calibri"/>
          <w:noProof/>
          <w:lang w:val="en-US"/>
        </w:rPr>
      </w:pPr>
      <w:r w:rsidRPr="002F5FA2">
        <w:rPr>
          <w:rFonts w:ascii="Calibri" w:hAnsi="Calibri" w:cs="Calibri"/>
        </w:rPr>
        <w:fldChar w:fldCharType="begin"/>
      </w:r>
      <w:r w:rsidRPr="002F5FA2">
        <w:rPr>
          <w:rFonts w:ascii="Calibri" w:hAnsi="Calibri" w:cs="Calibri"/>
        </w:rPr>
        <w:instrText xml:space="preserve"> TOC \o "1-3" \h \z \u </w:instrText>
      </w:r>
      <w:r w:rsidRPr="002F5FA2">
        <w:rPr>
          <w:rFonts w:ascii="Calibri" w:hAnsi="Calibri" w:cs="Calibri"/>
        </w:rPr>
        <w:fldChar w:fldCharType="separate"/>
      </w:r>
      <w:hyperlink w:anchor="_Toc367798456" w:history="1">
        <w:r w:rsidRPr="00F8335A">
          <w:rPr>
            <w:rStyle w:val="Hyperlink"/>
            <w:rFonts w:ascii="Times New Roman" w:hAnsi="Times New Roman" w:cs="Times New Roman"/>
            <w:noProof/>
            <w:lang w:val="en-US"/>
          </w:rPr>
          <w:t>PREAMBLE</w:t>
        </w:r>
        <w:r>
          <w:rPr>
            <w:noProof/>
            <w:webHidden/>
          </w:rPr>
          <w:tab/>
        </w:r>
        <w:r>
          <w:rPr>
            <w:noProof/>
            <w:webHidden/>
          </w:rPr>
          <w:fldChar w:fldCharType="begin"/>
        </w:r>
        <w:r>
          <w:rPr>
            <w:noProof/>
            <w:webHidden/>
          </w:rPr>
          <w:instrText xml:space="preserve"> PAGEREF _Toc367798456 \h </w:instrText>
        </w:r>
        <w:r>
          <w:rPr>
            <w:noProof/>
            <w:webHidden/>
          </w:rPr>
        </w:r>
        <w:r>
          <w:rPr>
            <w:noProof/>
            <w:webHidden/>
          </w:rPr>
          <w:fldChar w:fldCharType="separate"/>
        </w:r>
        <w:r w:rsidR="00AB6D8D">
          <w:rPr>
            <w:noProof/>
            <w:webHidden/>
          </w:rPr>
          <w:t>3</w:t>
        </w:r>
        <w:r>
          <w:rPr>
            <w:noProof/>
            <w:webHidden/>
          </w:rPr>
          <w:fldChar w:fldCharType="end"/>
        </w:r>
      </w:hyperlink>
    </w:p>
    <w:p w:rsidR="001358D5" w:rsidRDefault="00AB6D8D">
      <w:pPr>
        <w:pStyle w:val="TOC2"/>
        <w:rPr>
          <w:rFonts w:ascii="Calibri" w:hAnsi="Calibri" w:cs="Calibri"/>
          <w:i w:val="0"/>
          <w:iCs w:val="0"/>
        </w:rPr>
      </w:pPr>
      <w:hyperlink w:anchor="_Toc367798457" w:history="1">
        <w:r w:rsidR="001358D5" w:rsidRPr="00F8335A">
          <w:rPr>
            <w:rStyle w:val="Hyperlink"/>
            <w:rFonts w:ascii="Times New Roman" w:hAnsi="Times New Roman" w:cs="Times New Roman"/>
          </w:rPr>
          <w:t>Vision:</w:t>
        </w:r>
        <w:r w:rsidR="001358D5">
          <w:rPr>
            <w:webHidden/>
          </w:rPr>
          <w:tab/>
        </w:r>
        <w:r w:rsidR="001358D5">
          <w:rPr>
            <w:webHidden/>
          </w:rPr>
          <w:fldChar w:fldCharType="begin"/>
        </w:r>
        <w:r w:rsidR="001358D5">
          <w:rPr>
            <w:webHidden/>
          </w:rPr>
          <w:instrText xml:space="preserve"> PAGEREF _Toc367798457 \h </w:instrText>
        </w:r>
        <w:r w:rsidR="001358D5">
          <w:rPr>
            <w:webHidden/>
          </w:rPr>
        </w:r>
        <w:r w:rsidR="001358D5">
          <w:rPr>
            <w:webHidden/>
          </w:rPr>
          <w:fldChar w:fldCharType="separate"/>
        </w:r>
        <w:r>
          <w:rPr>
            <w:webHidden/>
          </w:rPr>
          <w:t>3</w:t>
        </w:r>
        <w:r w:rsidR="001358D5">
          <w:rPr>
            <w:webHidden/>
          </w:rPr>
          <w:fldChar w:fldCharType="end"/>
        </w:r>
      </w:hyperlink>
    </w:p>
    <w:p w:rsidR="001358D5" w:rsidRDefault="00AB6D8D">
      <w:pPr>
        <w:pStyle w:val="TOC2"/>
        <w:rPr>
          <w:rFonts w:ascii="Calibri" w:hAnsi="Calibri" w:cs="Calibri"/>
          <w:i w:val="0"/>
          <w:iCs w:val="0"/>
        </w:rPr>
      </w:pPr>
      <w:hyperlink w:anchor="_Toc367798458" w:history="1">
        <w:r w:rsidR="001358D5" w:rsidRPr="00F8335A">
          <w:rPr>
            <w:rStyle w:val="Hyperlink"/>
            <w:rFonts w:ascii="Times New Roman" w:hAnsi="Times New Roman" w:cs="Times New Roman"/>
          </w:rPr>
          <w:t>Purpose:</w:t>
        </w:r>
        <w:r w:rsidR="001358D5">
          <w:rPr>
            <w:webHidden/>
          </w:rPr>
          <w:tab/>
        </w:r>
        <w:r w:rsidR="001358D5">
          <w:rPr>
            <w:webHidden/>
          </w:rPr>
          <w:fldChar w:fldCharType="begin"/>
        </w:r>
        <w:r w:rsidR="001358D5">
          <w:rPr>
            <w:webHidden/>
          </w:rPr>
          <w:instrText xml:space="preserve"> PAGEREF _Toc367798458 \h </w:instrText>
        </w:r>
        <w:r w:rsidR="001358D5">
          <w:rPr>
            <w:webHidden/>
          </w:rPr>
        </w:r>
        <w:r w:rsidR="001358D5">
          <w:rPr>
            <w:webHidden/>
          </w:rPr>
          <w:fldChar w:fldCharType="separate"/>
        </w:r>
        <w:r>
          <w:rPr>
            <w:webHidden/>
          </w:rPr>
          <w:t>3</w:t>
        </w:r>
        <w:r w:rsidR="001358D5">
          <w:rPr>
            <w:webHidden/>
          </w:rPr>
          <w:fldChar w:fldCharType="end"/>
        </w:r>
      </w:hyperlink>
    </w:p>
    <w:p w:rsidR="001358D5" w:rsidRDefault="00AB6D8D">
      <w:pPr>
        <w:pStyle w:val="TOC2"/>
        <w:rPr>
          <w:rFonts w:ascii="Calibri" w:hAnsi="Calibri" w:cs="Calibri"/>
          <w:i w:val="0"/>
          <w:iCs w:val="0"/>
        </w:rPr>
      </w:pPr>
      <w:hyperlink w:anchor="_Toc367798459" w:history="1">
        <w:r w:rsidR="001358D5" w:rsidRPr="00F8335A">
          <w:rPr>
            <w:rStyle w:val="Hyperlink"/>
            <w:rFonts w:ascii="Times New Roman" w:hAnsi="Times New Roman" w:cs="Times New Roman"/>
          </w:rPr>
          <w:t>Principles:</w:t>
        </w:r>
        <w:r w:rsidR="001358D5">
          <w:rPr>
            <w:webHidden/>
          </w:rPr>
          <w:tab/>
        </w:r>
        <w:r w:rsidR="001358D5">
          <w:rPr>
            <w:webHidden/>
          </w:rPr>
          <w:fldChar w:fldCharType="begin"/>
        </w:r>
        <w:r w:rsidR="001358D5">
          <w:rPr>
            <w:webHidden/>
          </w:rPr>
          <w:instrText xml:space="preserve"> PAGEREF _Toc367798459 \h </w:instrText>
        </w:r>
        <w:r w:rsidR="001358D5">
          <w:rPr>
            <w:webHidden/>
          </w:rPr>
        </w:r>
        <w:r w:rsidR="001358D5">
          <w:rPr>
            <w:webHidden/>
          </w:rPr>
          <w:fldChar w:fldCharType="separate"/>
        </w:r>
        <w:r>
          <w:rPr>
            <w:webHidden/>
          </w:rPr>
          <w:t>3</w:t>
        </w:r>
        <w:r w:rsidR="001358D5">
          <w:rPr>
            <w:webHidden/>
          </w:rPr>
          <w:fldChar w:fldCharType="end"/>
        </w:r>
      </w:hyperlink>
    </w:p>
    <w:p w:rsidR="001358D5" w:rsidRDefault="00AB6D8D">
      <w:pPr>
        <w:pStyle w:val="TOC2"/>
        <w:rPr>
          <w:rFonts w:ascii="Calibri" w:hAnsi="Calibri" w:cs="Calibri"/>
          <w:i w:val="0"/>
          <w:iCs w:val="0"/>
        </w:rPr>
      </w:pPr>
      <w:hyperlink w:anchor="_Toc367798460" w:history="1">
        <w:r w:rsidR="001358D5" w:rsidRPr="00F8335A">
          <w:rPr>
            <w:rStyle w:val="Hyperlink"/>
            <w:rFonts w:ascii="Times New Roman" w:hAnsi="Times New Roman" w:cs="Times New Roman"/>
          </w:rPr>
          <w:t>History:</w:t>
        </w:r>
        <w:r w:rsidR="001358D5">
          <w:rPr>
            <w:webHidden/>
          </w:rPr>
          <w:tab/>
        </w:r>
        <w:r w:rsidR="001358D5">
          <w:rPr>
            <w:webHidden/>
          </w:rPr>
          <w:fldChar w:fldCharType="begin"/>
        </w:r>
        <w:r w:rsidR="001358D5">
          <w:rPr>
            <w:webHidden/>
          </w:rPr>
          <w:instrText xml:space="preserve"> PAGEREF _Toc367798460 \h </w:instrText>
        </w:r>
        <w:r w:rsidR="001358D5">
          <w:rPr>
            <w:webHidden/>
          </w:rPr>
        </w:r>
        <w:r w:rsidR="001358D5">
          <w:rPr>
            <w:webHidden/>
          </w:rPr>
          <w:fldChar w:fldCharType="separate"/>
        </w:r>
        <w:r>
          <w:rPr>
            <w:webHidden/>
          </w:rPr>
          <w:t>3</w:t>
        </w:r>
        <w:r w:rsidR="001358D5">
          <w:rPr>
            <w:webHidden/>
          </w:rPr>
          <w:fldChar w:fldCharType="end"/>
        </w:r>
      </w:hyperlink>
    </w:p>
    <w:p w:rsidR="001358D5" w:rsidRDefault="00AB6D8D">
      <w:pPr>
        <w:pStyle w:val="TOC2"/>
        <w:rPr>
          <w:rFonts w:ascii="Calibri" w:hAnsi="Calibri" w:cs="Calibri"/>
          <w:i w:val="0"/>
          <w:iCs w:val="0"/>
        </w:rPr>
      </w:pPr>
      <w:hyperlink w:anchor="_Toc367798461" w:history="1">
        <w:r w:rsidR="001358D5" w:rsidRPr="00F8335A">
          <w:rPr>
            <w:rStyle w:val="Hyperlink"/>
            <w:rFonts w:ascii="Times New Roman" w:hAnsi="Times New Roman" w:cs="Times New Roman"/>
          </w:rPr>
          <w:t>Definitions:</w:t>
        </w:r>
        <w:r w:rsidR="001358D5">
          <w:rPr>
            <w:webHidden/>
          </w:rPr>
          <w:tab/>
        </w:r>
        <w:r w:rsidR="001358D5">
          <w:rPr>
            <w:webHidden/>
          </w:rPr>
          <w:fldChar w:fldCharType="begin"/>
        </w:r>
        <w:r w:rsidR="001358D5">
          <w:rPr>
            <w:webHidden/>
          </w:rPr>
          <w:instrText xml:space="preserve"> PAGEREF _Toc367798461 \h </w:instrText>
        </w:r>
        <w:r w:rsidR="001358D5">
          <w:rPr>
            <w:webHidden/>
          </w:rPr>
        </w:r>
        <w:r w:rsidR="001358D5">
          <w:rPr>
            <w:webHidden/>
          </w:rPr>
          <w:fldChar w:fldCharType="separate"/>
        </w:r>
        <w:r>
          <w:rPr>
            <w:webHidden/>
          </w:rPr>
          <w:t>4</w:t>
        </w:r>
        <w:r w:rsidR="001358D5">
          <w:rPr>
            <w:webHidden/>
          </w:rPr>
          <w:fldChar w:fldCharType="end"/>
        </w:r>
      </w:hyperlink>
    </w:p>
    <w:p w:rsidR="001358D5" w:rsidRDefault="00AB6D8D">
      <w:pPr>
        <w:pStyle w:val="TOC2"/>
        <w:rPr>
          <w:rFonts w:ascii="Calibri" w:hAnsi="Calibri" w:cs="Calibri"/>
          <w:i w:val="0"/>
          <w:iCs w:val="0"/>
        </w:rPr>
      </w:pPr>
      <w:hyperlink w:anchor="_Toc367798462" w:history="1">
        <w:r w:rsidR="001358D5" w:rsidRPr="00F8335A">
          <w:rPr>
            <w:rStyle w:val="Hyperlink"/>
            <w:rFonts w:ascii="Times New Roman" w:hAnsi="Times New Roman" w:cs="Times New Roman"/>
          </w:rPr>
          <w:t>Players and Description of Services:</w:t>
        </w:r>
        <w:r w:rsidR="001358D5">
          <w:rPr>
            <w:webHidden/>
          </w:rPr>
          <w:tab/>
        </w:r>
        <w:r w:rsidR="001358D5">
          <w:rPr>
            <w:webHidden/>
          </w:rPr>
          <w:fldChar w:fldCharType="begin"/>
        </w:r>
        <w:r w:rsidR="001358D5">
          <w:rPr>
            <w:webHidden/>
          </w:rPr>
          <w:instrText xml:space="preserve"> PAGEREF _Toc367798462 \h </w:instrText>
        </w:r>
        <w:r w:rsidR="001358D5">
          <w:rPr>
            <w:webHidden/>
          </w:rPr>
        </w:r>
        <w:r w:rsidR="001358D5">
          <w:rPr>
            <w:webHidden/>
          </w:rPr>
          <w:fldChar w:fldCharType="separate"/>
        </w:r>
        <w:r>
          <w:rPr>
            <w:webHidden/>
          </w:rPr>
          <w:t>4</w:t>
        </w:r>
        <w:r w:rsidR="001358D5">
          <w:rPr>
            <w:webHidden/>
          </w:rPr>
          <w:fldChar w:fldCharType="end"/>
        </w:r>
      </w:hyperlink>
    </w:p>
    <w:p w:rsidR="001358D5" w:rsidRDefault="00AB6D8D">
      <w:pPr>
        <w:pStyle w:val="TOC1"/>
        <w:rPr>
          <w:rFonts w:ascii="Calibri" w:hAnsi="Calibri" w:cs="Calibri"/>
          <w:noProof/>
          <w:lang w:val="en-US"/>
        </w:rPr>
      </w:pPr>
      <w:hyperlink w:anchor="_Toc367798463" w:history="1">
        <w:r w:rsidR="001358D5" w:rsidRPr="00F8335A">
          <w:rPr>
            <w:rStyle w:val="Hyperlink"/>
            <w:rFonts w:ascii="Times New Roman" w:hAnsi="Times New Roman" w:cs="Times New Roman"/>
            <w:noProof/>
            <w:lang w:val="en-US"/>
          </w:rPr>
          <w:t>A. REFERRAL AND ADMISSION TO SHELTERS</w:t>
        </w:r>
        <w:r w:rsidR="001358D5">
          <w:rPr>
            <w:noProof/>
            <w:webHidden/>
          </w:rPr>
          <w:tab/>
        </w:r>
        <w:r w:rsidR="001358D5">
          <w:rPr>
            <w:noProof/>
            <w:webHidden/>
          </w:rPr>
          <w:fldChar w:fldCharType="begin"/>
        </w:r>
        <w:r w:rsidR="001358D5">
          <w:rPr>
            <w:noProof/>
            <w:webHidden/>
          </w:rPr>
          <w:instrText xml:space="preserve"> PAGEREF _Toc367798463 \h </w:instrText>
        </w:r>
        <w:r w:rsidR="001358D5">
          <w:rPr>
            <w:noProof/>
            <w:webHidden/>
          </w:rPr>
        </w:r>
        <w:r w:rsidR="001358D5">
          <w:rPr>
            <w:noProof/>
            <w:webHidden/>
          </w:rPr>
          <w:fldChar w:fldCharType="separate"/>
        </w:r>
        <w:r>
          <w:rPr>
            <w:noProof/>
            <w:webHidden/>
          </w:rPr>
          <w:t>5</w:t>
        </w:r>
        <w:r w:rsidR="001358D5">
          <w:rPr>
            <w:noProof/>
            <w:webHidden/>
          </w:rPr>
          <w:fldChar w:fldCharType="end"/>
        </w:r>
      </w:hyperlink>
    </w:p>
    <w:p w:rsidR="001358D5" w:rsidRDefault="00AB6D8D">
      <w:pPr>
        <w:pStyle w:val="TOC1"/>
        <w:rPr>
          <w:rFonts w:ascii="Calibri" w:hAnsi="Calibri" w:cs="Calibri"/>
          <w:noProof/>
          <w:lang w:val="en-US"/>
        </w:rPr>
      </w:pPr>
      <w:hyperlink w:anchor="_Toc367798464" w:history="1">
        <w:r w:rsidR="001358D5" w:rsidRPr="00F8335A">
          <w:rPr>
            <w:rStyle w:val="Hyperlink"/>
            <w:rFonts w:ascii="Times New Roman" w:hAnsi="Times New Roman" w:cs="Times New Roman"/>
            <w:noProof/>
            <w:lang w:val="en-US"/>
          </w:rPr>
          <w:t>B. CHANGE OF CONTACT INFORMATION</w:t>
        </w:r>
        <w:r w:rsidR="001358D5">
          <w:rPr>
            <w:noProof/>
            <w:webHidden/>
          </w:rPr>
          <w:tab/>
        </w:r>
        <w:r w:rsidR="001358D5">
          <w:rPr>
            <w:noProof/>
            <w:webHidden/>
          </w:rPr>
          <w:fldChar w:fldCharType="begin"/>
        </w:r>
        <w:r w:rsidR="001358D5">
          <w:rPr>
            <w:noProof/>
            <w:webHidden/>
          </w:rPr>
          <w:instrText xml:space="preserve"> PAGEREF _Toc367798464 \h </w:instrText>
        </w:r>
        <w:r w:rsidR="001358D5">
          <w:rPr>
            <w:noProof/>
            <w:webHidden/>
          </w:rPr>
        </w:r>
        <w:r w:rsidR="001358D5">
          <w:rPr>
            <w:noProof/>
            <w:webHidden/>
          </w:rPr>
          <w:fldChar w:fldCharType="separate"/>
        </w:r>
        <w:r>
          <w:rPr>
            <w:noProof/>
            <w:webHidden/>
          </w:rPr>
          <w:t>6</w:t>
        </w:r>
        <w:r w:rsidR="001358D5">
          <w:rPr>
            <w:noProof/>
            <w:webHidden/>
          </w:rPr>
          <w:fldChar w:fldCharType="end"/>
        </w:r>
      </w:hyperlink>
    </w:p>
    <w:p w:rsidR="001358D5" w:rsidRDefault="00AB6D8D">
      <w:pPr>
        <w:pStyle w:val="TOC1"/>
        <w:rPr>
          <w:rFonts w:ascii="Calibri" w:hAnsi="Calibri" w:cs="Calibri"/>
          <w:noProof/>
          <w:lang w:val="en-US"/>
        </w:rPr>
      </w:pPr>
      <w:hyperlink w:anchor="_Toc367798465" w:history="1">
        <w:r w:rsidR="001358D5" w:rsidRPr="00F8335A">
          <w:rPr>
            <w:rStyle w:val="Hyperlink"/>
            <w:rFonts w:ascii="Times New Roman" w:hAnsi="Times New Roman" w:cs="Times New Roman"/>
            <w:noProof/>
            <w:lang w:val="en-US"/>
          </w:rPr>
          <w:t>C. RETRIEVING BELONGINGS</w:t>
        </w:r>
        <w:r w:rsidR="001358D5">
          <w:rPr>
            <w:noProof/>
            <w:webHidden/>
          </w:rPr>
          <w:tab/>
        </w:r>
        <w:r w:rsidR="001358D5">
          <w:rPr>
            <w:noProof/>
            <w:webHidden/>
          </w:rPr>
          <w:fldChar w:fldCharType="begin"/>
        </w:r>
        <w:r w:rsidR="001358D5">
          <w:rPr>
            <w:noProof/>
            <w:webHidden/>
          </w:rPr>
          <w:instrText xml:space="preserve"> PAGEREF _Toc367798465 \h </w:instrText>
        </w:r>
        <w:r w:rsidR="001358D5">
          <w:rPr>
            <w:noProof/>
            <w:webHidden/>
          </w:rPr>
        </w:r>
        <w:r w:rsidR="001358D5">
          <w:rPr>
            <w:noProof/>
            <w:webHidden/>
          </w:rPr>
          <w:fldChar w:fldCharType="separate"/>
        </w:r>
        <w:r>
          <w:rPr>
            <w:noProof/>
            <w:webHidden/>
          </w:rPr>
          <w:t>6</w:t>
        </w:r>
        <w:r w:rsidR="001358D5">
          <w:rPr>
            <w:noProof/>
            <w:webHidden/>
          </w:rPr>
          <w:fldChar w:fldCharType="end"/>
        </w:r>
      </w:hyperlink>
    </w:p>
    <w:p w:rsidR="001358D5" w:rsidRDefault="00AB6D8D">
      <w:pPr>
        <w:pStyle w:val="TOC1"/>
        <w:rPr>
          <w:rFonts w:ascii="Calibri" w:hAnsi="Calibri" w:cs="Calibri"/>
          <w:noProof/>
          <w:lang w:val="en-US"/>
        </w:rPr>
      </w:pPr>
      <w:hyperlink w:anchor="_Toc367798466" w:history="1">
        <w:r w:rsidR="001358D5" w:rsidRPr="00F8335A">
          <w:rPr>
            <w:rStyle w:val="Hyperlink"/>
            <w:rFonts w:ascii="Times New Roman" w:hAnsi="Times New Roman" w:cs="Times New Roman"/>
            <w:noProof/>
            <w:lang w:val="en-US"/>
          </w:rPr>
          <w:t>D. INTERVIEWING</w:t>
        </w:r>
        <w:r w:rsidR="001358D5">
          <w:rPr>
            <w:noProof/>
            <w:webHidden/>
          </w:rPr>
          <w:tab/>
        </w:r>
        <w:r w:rsidR="001358D5">
          <w:rPr>
            <w:noProof/>
            <w:webHidden/>
          </w:rPr>
          <w:fldChar w:fldCharType="begin"/>
        </w:r>
        <w:r w:rsidR="001358D5">
          <w:rPr>
            <w:noProof/>
            <w:webHidden/>
          </w:rPr>
          <w:instrText xml:space="preserve"> PAGEREF _Toc367798466 \h </w:instrText>
        </w:r>
        <w:r w:rsidR="001358D5">
          <w:rPr>
            <w:noProof/>
            <w:webHidden/>
          </w:rPr>
        </w:r>
        <w:r w:rsidR="001358D5">
          <w:rPr>
            <w:noProof/>
            <w:webHidden/>
          </w:rPr>
          <w:fldChar w:fldCharType="separate"/>
        </w:r>
        <w:r>
          <w:rPr>
            <w:noProof/>
            <w:webHidden/>
          </w:rPr>
          <w:t>7</w:t>
        </w:r>
        <w:r w:rsidR="001358D5">
          <w:rPr>
            <w:noProof/>
            <w:webHidden/>
          </w:rPr>
          <w:fldChar w:fldCharType="end"/>
        </w:r>
      </w:hyperlink>
    </w:p>
    <w:p w:rsidR="001358D5" w:rsidRDefault="00AB6D8D">
      <w:pPr>
        <w:pStyle w:val="TOC1"/>
        <w:rPr>
          <w:rFonts w:ascii="Calibri" w:hAnsi="Calibri" w:cs="Calibri"/>
          <w:noProof/>
          <w:lang w:val="en-US"/>
        </w:rPr>
      </w:pPr>
      <w:hyperlink w:anchor="_Toc367798467" w:history="1">
        <w:r w:rsidR="001358D5" w:rsidRPr="00F8335A">
          <w:rPr>
            <w:rStyle w:val="Hyperlink"/>
            <w:rFonts w:ascii="Times New Roman" w:hAnsi="Times New Roman" w:cs="Times New Roman"/>
            <w:noProof/>
            <w:lang w:val="en-US"/>
          </w:rPr>
          <w:t>E. POLICE PROCEDURES</w:t>
        </w:r>
        <w:r w:rsidR="001358D5">
          <w:rPr>
            <w:noProof/>
            <w:webHidden/>
          </w:rPr>
          <w:tab/>
        </w:r>
        <w:r w:rsidR="001358D5">
          <w:rPr>
            <w:noProof/>
            <w:webHidden/>
          </w:rPr>
          <w:fldChar w:fldCharType="begin"/>
        </w:r>
        <w:r w:rsidR="001358D5">
          <w:rPr>
            <w:noProof/>
            <w:webHidden/>
          </w:rPr>
          <w:instrText xml:space="preserve"> PAGEREF _Toc367798467 \h </w:instrText>
        </w:r>
        <w:r w:rsidR="001358D5">
          <w:rPr>
            <w:noProof/>
            <w:webHidden/>
          </w:rPr>
        </w:r>
        <w:r w:rsidR="001358D5">
          <w:rPr>
            <w:noProof/>
            <w:webHidden/>
          </w:rPr>
          <w:fldChar w:fldCharType="separate"/>
        </w:r>
        <w:r>
          <w:rPr>
            <w:noProof/>
            <w:webHidden/>
          </w:rPr>
          <w:t>7</w:t>
        </w:r>
        <w:r w:rsidR="001358D5">
          <w:rPr>
            <w:noProof/>
            <w:webHidden/>
          </w:rPr>
          <w:fldChar w:fldCharType="end"/>
        </w:r>
      </w:hyperlink>
    </w:p>
    <w:p w:rsidR="001358D5" w:rsidRDefault="00AB6D8D">
      <w:pPr>
        <w:pStyle w:val="TOC2"/>
        <w:rPr>
          <w:rFonts w:ascii="Calibri" w:hAnsi="Calibri" w:cs="Calibri"/>
          <w:i w:val="0"/>
          <w:iCs w:val="0"/>
        </w:rPr>
      </w:pPr>
      <w:hyperlink w:anchor="_Toc367798468" w:history="1">
        <w:r w:rsidR="001358D5" w:rsidRPr="00F8335A">
          <w:rPr>
            <w:rStyle w:val="Hyperlink"/>
            <w:rFonts w:ascii="Times New Roman" w:hAnsi="Times New Roman" w:cs="Times New Roman"/>
          </w:rPr>
          <w:t>i. Serving Documents</w:t>
        </w:r>
        <w:r w:rsidR="001358D5">
          <w:rPr>
            <w:webHidden/>
          </w:rPr>
          <w:tab/>
        </w:r>
        <w:r w:rsidR="001358D5">
          <w:rPr>
            <w:webHidden/>
          </w:rPr>
          <w:fldChar w:fldCharType="begin"/>
        </w:r>
        <w:r w:rsidR="001358D5">
          <w:rPr>
            <w:webHidden/>
          </w:rPr>
          <w:instrText xml:space="preserve"> PAGEREF _Toc367798468 \h </w:instrText>
        </w:r>
        <w:r w:rsidR="001358D5">
          <w:rPr>
            <w:webHidden/>
          </w:rPr>
        </w:r>
        <w:r w:rsidR="001358D5">
          <w:rPr>
            <w:webHidden/>
          </w:rPr>
          <w:fldChar w:fldCharType="separate"/>
        </w:r>
        <w:r>
          <w:rPr>
            <w:webHidden/>
          </w:rPr>
          <w:t>7</w:t>
        </w:r>
        <w:r w:rsidR="001358D5">
          <w:rPr>
            <w:webHidden/>
          </w:rPr>
          <w:fldChar w:fldCharType="end"/>
        </w:r>
      </w:hyperlink>
    </w:p>
    <w:p w:rsidR="001358D5" w:rsidRDefault="00AB6D8D">
      <w:pPr>
        <w:pStyle w:val="TOC2"/>
        <w:rPr>
          <w:rFonts w:ascii="Calibri" w:hAnsi="Calibri" w:cs="Calibri"/>
          <w:i w:val="0"/>
          <w:iCs w:val="0"/>
        </w:rPr>
      </w:pPr>
      <w:hyperlink w:anchor="_Toc367798469" w:history="1">
        <w:r w:rsidR="001358D5" w:rsidRPr="00F8335A">
          <w:rPr>
            <w:rStyle w:val="Hyperlink"/>
            <w:rFonts w:ascii="Times New Roman" w:hAnsi="Times New Roman" w:cs="Times New Roman"/>
          </w:rPr>
          <w:t>ii. Laying Charges</w:t>
        </w:r>
        <w:r w:rsidR="001358D5">
          <w:rPr>
            <w:webHidden/>
          </w:rPr>
          <w:tab/>
        </w:r>
        <w:r w:rsidR="001358D5">
          <w:rPr>
            <w:webHidden/>
          </w:rPr>
          <w:fldChar w:fldCharType="begin"/>
        </w:r>
        <w:r w:rsidR="001358D5">
          <w:rPr>
            <w:webHidden/>
          </w:rPr>
          <w:instrText xml:space="preserve"> PAGEREF _Toc367798469 \h </w:instrText>
        </w:r>
        <w:r w:rsidR="001358D5">
          <w:rPr>
            <w:webHidden/>
          </w:rPr>
        </w:r>
        <w:r w:rsidR="001358D5">
          <w:rPr>
            <w:webHidden/>
          </w:rPr>
          <w:fldChar w:fldCharType="separate"/>
        </w:r>
        <w:r>
          <w:rPr>
            <w:webHidden/>
          </w:rPr>
          <w:t>8</w:t>
        </w:r>
        <w:r w:rsidR="001358D5">
          <w:rPr>
            <w:webHidden/>
          </w:rPr>
          <w:fldChar w:fldCharType="end"/>
        </w:r>
      </w:hyperlink>
    </w:p>
    <w:p w:rsidR="001358D5" w:rsidRDefault="00AB6D8D">
      <w:pPr>
        <w:pStyle w:val="TOC2"/>
        <w:rPr>
          <w:rFonts w:ascii="Calibri" w:hAnsi="Calibri" w:cs="Calibri"/>
          <w:i w:val="0"/>
          <w:iCs w:val="0"/>
        </w:rPr>
      </w:pPr>
      <w:hyperlink w:anchor="_Toc367798470" w:history="1">
        <w:r w:rsidR="001358D5" w:rsidRPr="00F8335A">
          <w:rPr>
            <w:rStyle w:val="Hyperlink"/>
            <w:rFonts w:ascii="Times New Roman" w:hAnsi="Times New Roman" w:cs="Times New Roman"/>
          </w:rPr>
          <w:t>iii. Photographing Victims</w:t>
        </w:r>
        <w:r w:rsidR="001358D5">
          <w:rPr>
            <w:webHidden/>
          </w:rPr>
          <w:tab/>
        </w:r>
        <w:r w:rsidR="001358D5">
          <w:rPr>
            <w:webHidden/>
          </w:rPr>
          <w:fldChar w:fldCharType="begin"/>
        </w:r>
        <w:r w:rsidR="001358D5">
          <w:rPr>
            <w:webHidden/>
          </w:rPr>
          <w:instrText xml:space="preserve"> PAGEREF _Toc367798470 \h </w:instrText>
        </w:r>
        <w:r w:rsidR="001358D5">
          <w:rPr>
            <w:webHidden/>
          </w:rPr>
        </w:r>
        <w:r w:rsidR="001358D5">
          <w:rPr>
            <w:webHidden/>
          </w:rPr>
          <w:fldChar w:fldCharType="separate"/>
        </w:r>
        <w:r>
          <w:rPr>
            <w:webHidden/>
          </w:rPr>
          <w:t>9</w:t>
        </w:r>
        <w:r w:rsidR="001358D5">
          <w:rPr>
            <w:webHidden/>
          </w:rPr>
          <w:fldChar w:fldCharType="end"/>
        </w:r>
      </w:hyperlink>
    </w:p>
    <w:p w:rsidR="001358D5" w:rsidRDefault="00AB6D8D">
      <w:pPr>
        <w:pStyle w:val="TOC1"/>
        <w:rPr>
          <w:rFonts w:ascii="Calibri" w:hAnsi="Calibri" w:cs="Calibri"/>
          <w:noProof/>
          <w:lang w:val="en-US"/>
        </w:rPr>
      </w:pPr>
      <w:hyperlink w:anchor="_Toc367798471" w:history="1">
        <w:r w:rsidR="001358D5" w:rsidRPr="00F8335A">
          <w:rPr>
            <w:rStyle w:val="Hyperlink"/>
            <w:rFonts w:ascii="Times New Roman" w:hAnsi="Times New Roman" w:cs="Times New Roman"/>
            <w:noProof/>
            <w:lang w:val="en-US"/>
          </w:rPr>
          <w:t>F. MISSING PERSONS REPORTS</w:t>
        </w:r>
        <w:r w:rsidR="001358D5">
          <w:rPr>
            <w:noProof/>
            <w:webHidden/>
          </w:rPr>
          <w:tab/>
        </w:r>
        <w:r w:rsidR="001358D5">
          <w:rPr>
            <w:noProof/>
            <w:webHidden/>
          </w:rPr>
          <w:fldChar w:fldCharType="begin"/>
        </w:r>
        <w:r w:rsidR="001358D5">
          <w:rPr>
            <w:noProof/>
            <w:webHidden/>
          </w:rPr>
          <w:instrText xml:space="preserve"> PAGEREF _Toc367798471 \h </w:instrText>
        </w:r>
        <w:r w:rsidR="001358D5">
          <w:rPr>
            <w:noProof/>
            <w:webHidden/>
          </w:rPr>
        </w:r>
        <w:r w:rsidR="001358D5">
          <w:rPr>
            <w:noProof/>
            <w:webHidden/>
          </w:rPr>
          <w:fldChar w:fldCharType="separate"/>
        </w:r>
        <w:r>
          <w:rPr>
            <w:noProof/>
            <w:webHidden/>
          </w:rPr>
          <w:t>9</w:t>
        </w:r>
        <w:r w:rsidR="001358D5">
          <w:rPr>
            <w:noProof/>
            <w:webHidden/>
          </w:rPr>
          <w:fldChar w:fldCharType="end"/>
        </w:r>
      </w:hyperlink>
    </w:p>
    <w:p w:rsidR="001358D5" w:rsidRDefault="00AB6D8D">
      <w:pPr>
        <w:pStyle w:val="TOC1"/>
        <w:rPr>
          <w:rFonts w:ascii="Calibri" w:hAnsi="Calibri" w:cs="Calibri"/>
          <w:noProof/>
          <w:lang w:val="en-US"/>
        </w:rPr>
      </w:pPr>
      <w:hyperlink w:anchor="_Toc367798472" w:history="1">
        <w:r w:rsidR="001358D5" w:rsidRPr="00F8335A">
          <w:rPr>
            <w:rStyle w:val="Hyperlink"/>
            <w:rFonts w:ascii="Times New Roman" w:hAnsi="Times New Roman" w:cs="Times New Roman"/>
            <w:noProof/>
            <w:lang w:val="en-US"/>
          </w:rPr>
          <w:t>G. SHELTER INCIDENTS</w:t>
        </w:r>
        <w:r w:rsidR="001358D5">
          <w:rPr>
            <w:noProof/>
            <w:webHidden/>
          </w:rPr>
          <w:tab/>
        </w:r>
        <w:r w:rsidR="001358D5">
          <w:rPr>
            <w:noProof/>
            <w:webHidden/>
          </w:rPr>
          <w:fldChar w:fldCharType="begin"/>
        </w:r>
        <w:r w:rsidR="001358D5">
          <w:rPr>
            <w:noProof/>
            <w:webHidden/>
          </w:rPr>
          <w:instrText xml:space="preserve"> PAGEREF _Toc367798472 \h </w:instrText>
        </w:r>
        <w:r w:rsidR="001358D5">
          <w:rPr>
            <w:noProof/>
            <w:webHidden/>
          </w:rPr>
        </w:r>
        <w:r w:rsidR="001358D5">
          <w:rPr>
            <w:noProof/>
            <w:webHidden/>
          </w:rPr>
          <w:fldChar w:fldCharType="separate"/>
        </w:r>
        <w:r>
          <w:rPr>
            <w:noProof/>
            <w:webHidden/>
          </w:rPr>
          <w:t>10</w:t>
        </w:r>
        <w:r w:rsidR="001358D5">
          <w:rPr>
            <w:noProof/>
            <w:webHidden/>
          </w:rPr>
          <w:fldChar w:fldCharType="end"/>
        </w:r>
      </w:hyperlink>
    </w:p>
    <w:p w:rsidR="001358D5" w:rsidRDefault="00AB6D8D">
      <w:pPr>
        <w:pStyle w:val="TOC2"/>
        <w:rPr>
          <w:rFonts w:ascii="Calibri" w:hAnsi="Calibri" w:cs="Calibri"/>
          <w:i w:val="0"/>
          <w:iCs w:val="0"/>
        </w:rPr>
      </w:pPr>
      <w:hyperlink w:anchor="_Toc367798473" w:history="1">
        <w:r w:rsidR="001358D5" w:rsidRPr="00F8335A">
          <w:rPr>
            <w:rStyle w:val="Hyperlink"/>
            <w:rFonts w:ascii="Times New Roman" w:hAnsi="Times New Roman" w:cs="Times New Roman"/>
          </w:rPr>
          <w:t>i. If a Client/Victim Does Not Return to the Shelter</w:t>
        </w:r>
        <w:r w:rsidR="001358D5">
          <w:rPr>
            <w:webHidden/>
          </w:rPr>
          <w:tab/>
        </w:r>
        <w:r w:rsidR="001358D5">
          <w:rPr>
            <w:webHidden/>
          </w:rPr>
          <w:fldChar w:fldCharType="begin"/>
        </w:r>
        <w:r w:rsidR="001358D5">
          <w:rPr>
            <w:webHidden/>
          </w:rPr>
          <w:instrText xml:space="preserve"> PAGEREF _Toc367798473 \h </w:instrText>
        </w:r>
        <w:r w:rsidR="001358D5">
          <w:rPr>
            <w:webHidden/>
          </w:rPr>
        </w:r>
        <w:r w:rsidR="001358D5">
          <w:rPr>
            <w:webHidden/>
          </w:rPr>
          <w:fldChar w:fldCharType="separate"/>
        </w:r>
        <w:r>
          <w:rPr>
            <w:webHidden/>
          </w:rPr>
          <w:t>10</w:t>
        </w:r>
        <w:r w:rsidR="001358D5">
          <w:rPr>
            <w:webHidden/>
          </w:rPr>
          <w:fldChar w:fldCharType="end"/>
        </w:r>
      </w:hyperlink>
    </w:p>
    <w:p w:rsidR="001358D5" w:rsidRDefault="00AB6D8D">
      <w:pPr>
        <w:pStyle w:val="TOC2"/>
        <w:rPr>
          <w:rFonts w:ascii="Calibri" w:hAnsi="Calibri" w:cs="Calibri"/>
          <w:i w:val="0"/>
          <w:iCs w:val="0"/>
        </w:rPr>
      </w:pPr>
      <w:hyperlink w:anchor="_Toc367798474" w:history="1">
        <w:r w:rsidR="001358D5" w:rsidRPr="00F8335A">
          <w:rPr>
            <w:rStyle w:val="Hyperlink"/>
            <w:rFonts w:ascii="Times New Roman" w:hAnsi="Times New Roman" w:cs="Times New Roman"/>
          </w:rPr>
          <w:t>ii. Critical Incidents while at the Shelter</w:t>
        </w:r>
        <w:r w:rsidR="001358D5">
          <w:rPr>
            <w:webHidden/>
          </w:rPr>
          <w:tab/>
        </w:r>
        <w:r w:rsidR="001358D5">
          <w:rPr>
            <w:webHidden/>
          </w:rPr>
          <w:fldChar w:fldCharType="begin"/>
        </w:r>
        <w:r w:rsidR="001358D5">
          <w:rPr>
            <w:webHidden/>
          </w:rPr>
          <w:instrText xml:space="preserve"> PAGEREF _Toc367798474 \h </w:instrText>
        </w:r>
        <w:r w:rsidR="001358D5">
          <w:rPr>
            <w:webHidden/>
          </w:rPr>
        </w:r>
        <w:r w:rsidR="001358D5">
          <w:rPr>
            <w:webHidden/>
          </w:rPr>
          <w:fldChar w:fldCharType="separate"/>
        </w:r>
        <w:r>
          <w:rPr>
            <w:webHidden/>
          </w:rPr>
          <w:t>10</w:t>
        </w:r>
        <w:r w:rsidR="001358D5">
          <w:rPr>
            <w:webHidden/>
          </w:rPr>
          <w:fldChar w:fldCharType="end"/>
        </w:r>
      </w:hyperlink>
    </w:p>
    <w:p w:rsidR="001358D5" w:rsidRDefault="00AB6D8D">
      <w:pPr>
        <w:pStyle w:val="TOC1"/>
        <w:rPr>
          <w:rFonts w:ascii="Calibri" w:hAnsi="Calibri" w:cs="Calibri"/>
          <w:noProof/>
          <w:lang w:val="en-US"/>
        </w:rPr>
      </w:pPr>
      <w:hyperlink w:anchor="_Toc367798475" w:history="1">
        <w:r w:rsidR="001358D5" w:rsidRPr="00F8335A">
          <w:rPr>
            <w:rStyle w:val="Hyperlink"/>
            <w:rFonts w:ascii="Times New Roman" w:hAnsi="Times New Roman" w:cs="Times New Roman"/>
            <w:noProof/>
            <w:lang w:val="en-US"/>
          </w:rPr>
          <w:t>H. SAFETY CONCERNS AT COURT APPEARANCES</w:t>
        </w:r>
        <w:r w:rsidR="001358D5">
          <w:rPr>
            <w:noProof/>
            <w:webHidden/>
          </w:rPr>
          <w:tab/>
        </w:r>
        <w:r w:rsidR="001358D5">
          <w:rPr>
            <w:noProof/>
            <w:webHidden/>
          </w:rPr>
          <w:fldChar w:fldCharType="begin"/>
        </w:r>
        <w:r w:rsidR="001358D5">
          <w:rPr>
            <w:noProof/>
            <w:webHidden/>
          </w:rPr>
          <w:instrText xml:space="preserve"> PAGEREF _Toc367798475 \h </w:instrText>
        </w:r>
        <w:r w:rsidR="001358D5">
          <w:rPr>
            <w:noProof/>
            <w:webHidden/>
          </w:rPr>
        </w:r>
        <w:r w:rsidR="001358D5">
          <w:rPr>
            <w:noProof/>
            <w:webHidden/>
          </w:rPr>
          <w:fldChar w:fldCharType="separate"/>
        </w:r>
        <w:r>
          <w:rPr>
            <w:noProof/>
            <w:webHidden/>
          </w:rPr>
          <w:t>10</w:t>
        </w:r>
        <w:r w:rsidR="001358D5">
          <w:rPr>
            <w:noProof/>
            <w:webHidden/>
          </w:rPr>
          <w:fldChar w:fldCharType="end"/>
        </w:r>
      </w:hyperlink>
    </w:p>
    <w:p w:rsidR="001358D5" w:rsidRDefault="00AB6D8D">
      <w:pPr>
        <w:pStyle w:val="TOC1"/>
        <w:rPr>
          <w:rFonts w:ascii="Calibri" w:hAnsi="Calibri" w:cs="Calibri"/>
          <w:noProof/>
          <w:lang w:val="en-US"/>
        </w:rPr>
      </w:pPr>
      <w:hyperlink w:anchor="_Toc367798476" w:history="1">
        <w:r w:rsidR="001358D5" w:rsidRPr="00F8335A">
          <w:rPr>
            <w:rStyle w:val="Hyperlink"/>
            <w:rFonts w:ascii="Times New Roman" w:hAnsi="Times New Roman" w:cs="Times New Roman"/>
            <w:noProof/>
            <w:lang w:val="en-US"/>
          </w:rPr>
          <w:t>I. CUSTODY AND ACCESS ISSUES: APPREHENSION OF CHILDREN</w:t>
        </w:r>
        <w:r w:rsidR="001358D5">
          <w:rPr>
            <w:noProof/>
            <w:webHidden/>
          </w:rPr>
          <w:tab/>
        </w:r>
        <w:r w:rsidR="001358D5">
          <w:rPr>
            <w:noProof/>
            <w:webHidden/>
          </w:rPr>
          <w:fldChar w:fldCharType="begin"/>
        </w:r>
        <w:r w:rsidR="001358D5">
          <w:rPr>
            <w:noProof/>
            <w:webHidden/>
          </w:rPr>
          <w:instrText xml:space="preserve"> PAGEREF _Toc367798476 \h </w:instrText>
        </w:r>
        <w:r w:rsidR="001358D5">
          <w:rPr>
            <w:noProof/>
            <w:webHidden/>
          </w:rPr>
        </w:r>
        <w:r w:rsidR="001358D5">
          <w:rPr>
            <w:noProof/>
            <w:webHidden/>
          </w:rPr>
          <w:fldChar w:fldCharType="separate"/>
        </w:r>
        <w:r>
          <w:rPr>
            <w:noProof/>
            <w:webHidden/>
          </w:rPr>
          <w:t>11</w:t>
        </w:r>
        <w:r w:rsidR="001358D5">
          <w:rPr>
            <w:noProof/>
            <w:webHidden/>
          </w:rPr>
          <w:fldChar w:fldCharType="end"/>
        </w:r>
      </w:hyperlink>
    </w:p>
    <w:p w:rsidR="001358D5" w:rsidRDefault="00AB6D8D">
      <w:pPr>
        <w:pStyle w:val="TOC1"/>
        <w:rPr>
          <w:rFonts w:ascii="Calibri" w:hAnsi="Calibri" w:cs="Calibri"/>
          <w:noProof/>
          <w:lang w:val="en-US"/>
        </w:rPr>
      </w:pPr>
      <w:hyperlink w:anchor="_Toc367798477" w:history="1">
        <w:r w:rsidR="001358D5" w:rsidRPr="00F8335A">
          <w:rPr>
            <w:rStyle w:val="Hyperlink"/>
            <w:rFonts w:ascii="Times New Roman" w:hAnsi="Times New Roman" w:cs="Times New Roman"/>
            <w:noProof/>
            <w:lang w:val="en-US"/>
          </w:rPr>
          <w:t>J. INCIDENTS INVOLVING POLICE OFFICERS</w:t>
        </w:r>
        <w:r w:rsidR="001358D5">
          <w:rPr>
            <w:noProof/>
            <w:webHidden/>
          </w:rPr>
          <w:tab/>
        </w:r>
        <w:r w:rsidR="001358D5">
          <w:rPr>
            <w:noProof/>
            <w:webHidden/>
          </w:rPr>
          <w:fldChar w:fldCharType="begin"/>
        </w:r>
        <w:r w:rsidR="001358D5">
          <w:rPr>
            <w:noProof/>
            <w:webHidden/>
          </w:rPr>
          <w:instrText xml:space="preserve"> PAGEREF _Toc367798477 \h </w:instrText>
        </w:r>
        <w:r w:rsidR="001358D5">
          <w:rPr>
            <w:noProof/>
            <w:webHidden/>
          </w:rPr>
        </w:r>
        <w:r w:rsidR="001358D5">
          <w:rPr>
            <w:noProof/>
            <w:webHidden/>
          </w:rPr>
          <w:fldChar w:fldCharType="separate"/>
        </w:r>
        <w:r>
          <w:rPr>
            <w:noProof/>
            <w:webHidden/>
          </w:rPr>
          <w:t>11</w:t>
        </w:r>
        <w:r w:rsidR="001358D5">
          <w:rPr>
            <w:noProof/>
            <w:webHidden/>
          </w:rPr>
          <w:fldChar w:fldCharType="end"/>
        </w:r>
      </w:hyperlink>
    </w:p>
    <w:p w:rsidR="001358D5" w:rsidRDefault="00AB6D8D">
      <w:pPr>
        <w:pStyle w:val="TOC1"/>
        <w:rPr>
          <w:rFonts w:ascii="Calibri" w:hAnsi="Calibri" w:cs="Calibri"/>
          <w:noProof/>
          <w:lang w:val="en-US"/>
        </w:rPr>
      </w:pPr>
      <w:hyperlink w:anchor="_Toc367798478" w:history="1">
        <w:r w:rsidR="001358D5" w:rsidRPr="00F8335A">
          <w:rPr>
            <w:rStyle w:val="Hyperlink"/>
            <w:rFonts w:ascii="Times New Roman" w:hAnsi="Times New Roman" w:cs="Times New Roman"/>
            <w:noProof/>
            <w:lang w:val="en-US"/>
          </w:rPr>
          <w:t>K. SHELTER AND POLICE ONGOING RELATIONSHIPS AND COLLABORATION</w:t>
        </w:r>
        <w:r w:rsidR="001358D5">
          <w:rPr>
            <w:noProof/>
            <w:webHidden/>
          </w:rPr>
          <w:tab/>
        </w:r>
        <w:r w:rsidR="001358D5">
          <w:rPr>
            <w:noProof/>
            <w:webHidden/>
          </w:rPr>
          <w:fldChar w:fldCharType="begin"/>
        </w:r>
        <w:r w:rsidR="001358D5">
          <w:rPr>
            <w:noProof/>
            <w:webHidden/>
          </w:rPr>
          <w:instrText xml:space="preserve"> PAGEREF _Toc367798478 \h </w:instrText>
        </w:r>
        <w:r w:rsidR="001358D5">
          <w:rPr>
            <w:noProof/>
            <w:webHidden/>
          </w:rPr>
        </w:r>
        <w:r w:rsidR="001358D5">
          <w:rPr>
            <w:noProof/>
            <w:webHidden/>
          </w:rPr>
          <w:fldChar w:fldCharType="separate"/>
        </w:r>
        <w:r>
          <w:rPr>
            <w:noProof/>
            <w:webHidden/>
          </w:rPr>
          <w:t>12</w:t>
        </w:r>
        <w:r w:rsidR="001358D5">
          <w:rPr>
            <w:noProof/>
            <w:webHidden/>
          </w:rPr>
          <w:fldChar w:fldCharType="end"/>
        </w:r>
      </w:hyperlink>
    </w:p>
    <w:p w:rsidR="001358D5" w:rsidRPr="002F5FA2" w:rsidRDefault="001358D5">
      <w:pPr>
        <w:rPr>
          <w:rFonts w:ascii="Calibri" w:hAnsi="Calibri" w:cs="Calibri"/>
        </w:rPr>
      </w:pPr>
      <w:r w:rsidRPr="002F5FA2">
        <w:rPr>
          <w:rFonts w:ascii="Calibri" w:hAnsi="Calibri" w:cs="Calibri"/>
        </w:rPr>
        <w:fldChar w:fldCharType="end"/>
      </w:r>
    </w:p>
    <w:p w:rsidR="001358D5" w:rsidRDefault="001358D5" w:rsidP="00172FCC">
      <w:pPr>
        <w:rPr>
          <w:rFonts w:ascii="Calibri" w:hAnsi="Calibri" w:cs="Calibri"/>
          <w:lang w:val="en-US"/>
        </w:rPr>
      </w:pPr>
    </w:p>
    <w:p w:rsidR="001358D5" w:rsidRPr="002F5FA2" w:rsidRDefault="001358D5" w:rsidP="00172FCC">
      <w:pPr>
        <w:rPr>
          <w:rFonts w:ascii="Calibri" w:hAnsi="Calibri" w:cs="Calibri"/>
          <w:lang w:val="en-US"/>
        </w:rPr>
        <w:sectPr w:rsidR="001358D5" w:rsidRPr="002F5FA2" w:rsidSect="00CC2276">
          <w:footerReference w:type="first" r:id="rId14"/>
          <w:pgSz w:w="12240" w:h="15840" w:code="1"/>
          <w:pgMar w:top="1151" w:right="1009" w:bottom="1151" w:left="1077" w:header="720" w:footer="720" w:gutter="0"/>
          <w:pgNumType w:start="1"/>
          <w:cols w:space="720"/>
          <w:titlePg/>
          <w:docGrid w:linePitch="360"/>
        </w:sectPr>
      </w:pPr>
      <w:r w:rsidRPr="00F53172">
        <w:rPr>
          <w:rFonts w:ascii="Calibri" w:hAnsi="Calibri" w:cs="Calibri"/>
          <w:color w:val="000000"/>
        </w:rPr>
        <w:t xml:space="preserve">Note:  This document is in a format that recognizes women as the individuals </w:t>
      </w:r>
      <w:r>
        <w:rPr>
          <w:rFonts w:ascii="Calibri" w:hAnsi="Calibri" w:cs="Calibri"/>
          <w:color w:val="000000"/>
        </w:rPr>
        <w:t xml:space="preserve">primarily </w:t>
      </w:r>
      <w:r w:rsidRPr="00F53172">
        <w:rPr>
          <w:rFonts w:ascii="Calibri" w:hAnsi="Calibri" w:cs="Calibri"/>
          <w:color w:val="000000"/>
        </w:rPr>
        <w:t>served by women’s emergency shelters. In those situations and communities where services are made available to male clients, the language in the template may be adjusted to best reflect the services offered and population served in that community</w:t>
      </w:r>
      <w:r w:rsidRPr="00F25C0B">
        <w:rPr>
          <w:rFonts w:ascii="Calibri" w:hAnsi="Calibri" w:cs="Calibri"/>
          <w:color w:val="000000"/>
          <w:sz w:val="28"/>
          <w:szCs w:val="28"/>
        </w:rPr>
        <w:t>.</w:t>
      </w:r>
    </w:p>
    <w:p w:rsidR="001358D5" w:rsidRPr="00C60276" w:rsidRDefault="001358D5" w:rsidP="00515F05">
      <w:pPr>
        <w:pStyle w:val="Heading1"/>
        <w:spacing w:before="0" w:line="240" w:lineRule="auto"/>
        <w:rPr>
          <w:rFonts w:ascii="Times New Roman" w:hAnsi="Times New Roman" w:cs="Times New Roman"/>
          <w:color w:val="auto"/>
          <w:lang w:val="en-US"/>
        </w:rPr>
      </w:pPr>
      <w:bookmarkStart w:id="1" w:name="_Toc367798456"/>
      <w:r w:rsidRPr="00C60276">
        <w:rPr>
          <w:rFonts w:ascii="Times New Roman" w:hAnsi="Times New Roman" w:cs="Times New Roman"/>
          <w:color w:val="auto"/>
          <w:lang w:val="en-US"/>
        </w:rPr>
        <w:lastRenderedPageBreak/>
        <w:t>PREAMBLE</w:t>
      </w:r>
      <w:bookmarkEnd w:id="1"/>
    </w:p>
    <w:p w:rsidR="001358D5" w:rsidRPr="00C60276" w:rsidRDefault="001358D5" w:rsidP="00515F05">
      <w:pPr>
        <w:spacing w:after="0" w:line="240" w:lineRule="auto"/>
        <w:rPr>
          <w:lang w:val="en-US" w:eastAsia="ja-JP"/>
        </w:rPr>
      </w:pPr>
    </w:p>
    <w:p w:rsidR="001358D5" w:rsidRDefault="001358D5" w:rsidP="00515F05">
      <w:pPr>
        <w:pStyle w:val="Footer"/>
        <w:rPr>
          <w:rFonts w:ascii="Times New Roman" w:hAnsi="Times New Roman" w:cs="Times New Roman"/>
          <w:sz w:val="24"/>
          <w:szCs w:val="24"/>
        </w:rPr>
      </w:pPr>
      <w:r w:rsidRPr="00C60276">
        <w:rPr>
          <w:rFonts w:ascii="Times New Roman" w:hAnsi="Times New Roman" w:cs="Times New Roman"/>
          <w:sz w:val="24"/>
          <w:szCs w:val="24"/>
        </w:rPr>
        <w:t>In the interest of victim safety, police and shelters should consider the following details contained in these guidelines.</w:t>
      </w:r>
    </w:p>
    <w:p w:rsidR="001358D5" w:rsidRDefault="001358D5" w:rsidP="00515F05">
      <w:pPr>
        <w:pStyle w:val="Footer"/>
        <w:rPr>
          <w:rFonts w:ascii="Times New Roman" w:hAnsi="Times New Roman" w:cs="Times New Roman"/>
          <w:sz w:val="24"/>
          <w:szCs w:val="24"/>
        </w:rPr>
      </w:pPr>
    </w:p>
    <w:p w:rsidR="001358D5" w:rsidRDefault="001358D5" w:rsidP="009F0C64">
      <w:pPr>
        <w:pStyle w:val="Heading2"/>
        <w:spacing w:before="120" w:line="240" w:lineRule="auto"/>
        <w:rPr>
          <w:rFonts w:ascii="Times New Roman" w:hAnsi="Times New Roman" w:cs="Times New Roman"/>
          <w:color w:val="auto"/>
          <w:sz w:val="24"/>
          <w:szCs w:val="24"/>
          <w:lang w:val="en-US"/>
        </w:rPr>
      </w:pPr>
      <w:bookmarkStart w:id="2" w:name="_Toc367798457"/>
      <w:r w:rsidRPr="006562D2">
        <w:rPr>
          <w:rFonts w:ascii="Times New Roman" w:hAnsi="Times New Roman" w:cs="Times New Roman"/>
          <w:color w:val="auto"/>
          <w:sz w:val="24"/>
          <w:szCs w:val="24"/>
          <w:lang w:val="en-US"/>
        </w:rPr>
        <w:t>Vision:</w:t>
      </w:r>
      <w:bookmarkEnd w:id="2"/>
    </w:p>
    <w:p w:rsidR="001358D5" w:rsidRDefault="001358D5" w:rsidP="00515F05">
      <w:pPr>
        <w:spacing w:after="0" w:line="240" w:lineRule="auto"/>
        <w:rPr>
          <w:rFonts w:ascii="Times New Roman" w:hAnsi="Times New Roman" w:cs="Times New Roman"/>
          <w:sz w:val="24"/>
          <w:szCs w:val="24"/>
        </w:rPr>
      </w:pPr>
      <w:proofErr w:type="gramStart"/>
      <w:r w:rsidRPr="006562D2">
        <w:rPr>
          <w:rFonts w:ascii="Times New Roman" w:hAnsi="Times New Roman" w:cs="Times New Roman"/>
          <w:sz w:val="24"/>
          <w:szCs w:val="24"/>
        </w:rPr>
        <w:t>Client</w:t>
      </w:r>
      <w:r>
        <w:rPr>
          <w:rFonts w:ascii="Times New Roman" w:hAnsi="Times New Roman" w:cs="Times New Roman"/>
          <w:sz w:val="24"/>
          <w:szCs w:val="24"/>
        </w:rPr>
        <w:t>-</w:t>
      </w:r>
      <w:r w:rsidRPr="006562D2">
        <w:rPr>
          <w:rFonts w:ascii="Times New Roman" w:hAnsi="Times New Roman" w:cs="Times New Roman"/>
          <w:sz w:val="24"/>
          <w:szCs w:val="24"/>
        </w:rPr>
        <w:t xml:space="preserve">centred services </w:t>
      </w:r>
      <w:r>
        <w:rPr>
          <w:rFonts w:ascii="Times New Roman" w:hAnsi="Times New Roman" w:cs="Times New Roman"/>
          <w:sz w:val="24"/>
          <w:szCs w:val="24"/>
        </w:rPr>
        <w:t>that</w:t>
      </w:r>
      <w:r w:rsidRPr="006562D2">
        <w:rPr>
          <w:rFonts w:ascii="Times New Roman" w:hAnsi="Times New Roman" w:cs="Times New Roman"/>
          <w:sz w:val="24"/>
          <w:szCs w:val="24"/>
        </w:rPr>
        <w:t xml:space="preserve"> meet the needs of those requiring </w:t>
      </w:r>
      <w:r>
        <w:rPr>
          <w:rFonts w:ascii="Times New Roman" w:hAnsi="Times New Roman" w:cs="Times New Roman"/>
          <w:sz w:val="24"/>
          <w:szCs w:val="24"/>
        </w:rPr>
        <w:t>s</w:t>
      </w:r>
      <w:r w:rsidRPr="006562D2">
        <w:rPr>
          <w:rFonts w:ascii="Times New Roman" w:hAnsi="Times New Roman" w:cs="Times New Roman"/>
          <w:sz w:val="24"/>
          <w:szCs w:val="24"/>
        </w:rPr>
        <w:t xml:space="preserve">ervices </w:t>
      </w:r>
      <w:r>
        <w:rPr>
          <w:rFonts w:ascii="Times New Roman" w:hAnsi="Times New Roman" w:cs="Times New Roman"/>
          <w:sz w:val="24"/>
          <w:szCs w:val="24"/>
        </w:rPr>
        <w:t>from a</w:t>
      </w:r>
      <w:r w:rsidRPr="006562D2">
        <w:rPr>
          <w:rFonts w:ascii="Times New Roman" w:hAnsi="Times New Roman" w:cs="Times New Roman"/>
          <w:sz w:val="24"/>
          <w:szCs w:val="24"/>
        </w:rPr>
        <w:t xml:space="preserve"> women’s </w:t>
      </w:r>
      <w:r>
        <w:rPr>
          <w:rFonts w:ascii="Times New Roman" w:hAnsi="Times New Roman" w:cs="Times New Roman"/>
          <w:sz w:val="24"/>
          <w:szCs w:val="24"/>
        </w:rPr>
        <w:t xml:space="preserve">or seniors’ </w:t>
      </w:r>
      <w:r w:rsidRPr="006562D2">
        <w:rPr>
          <w:rFonts w:ascii="Times New Roman" w:hAnsi="Times New Roman" w:cs="Times New Roman"/>
          <w:sz w:val="24"/>
          <w:szCs w:val="24"/>
        </w:rPr>
        <w:t>shelter.</w:t>
      </w:r>
      <w:proofErr w:type="gramEnd"/>
    </w:p>
    <w:p w:rsidR="001358D5" w:rsidRPr="009F0C64" w:rsidRDefault="001358D5" w:rsidP="00515F05">
      <w:pPr>
        <w:spacing w:after="0" w:line="240" w:lineRule="auto"/>
        <w:rPr>
          <w:rFonts w:ascii="Times New Roman" w:hAnsi="Times New Roman" w:cs="Times New Roman"/>
          <w:sz w:val="16"/>
          <w:szCs w:val="16"/>
        </w:rPr>
      </w:pPr>
    </w:p>
    <w:p w:rsidR="001358D5" w:rsidRPr="006B6B35" w:rsidRDefault="001358D5" w:rsidP="009F0C64">
      <w:pPr>
        <w:pStyle w:val="Heading2"/>
        <w:spacing w:before="120" w:line="240" w:lineRule="auto"/>
        <w:rPr>
          <w:rFonts w:ascii="Times New Roman" w:hAnsi="Times New Roman" w:cs="Times New Roman"/>
          <w:color w:val="auto"/>
          <w:sz w:val="24"/>
          <w:szCs w:val="24"/>
          <w:lang w:val="en-US"/>
        </w:rPr>
      </w:pPr>
      <w:bookmarkStart w:id="3" w:name="_Toc367798458"/>
      <w:r w:rsidRPr="006B6B35">
        <w:rPr>
          <w:rFonts w:ascii="Times New Roman" w:hAnsi="Times New Roman" w:cs="Times New Roman"/>
          <w:color w:val="auto"/>
          <w:sz w:val="24"/>
          <w:szCs w:val="24"/>
          <w:lang w:val="en-US"/>
        </w:rPr>
        <w:t>Purpose:</w:t>
      </w:r>
      <w:bookmarkEnd w:id="3"/>
    </w:p>
    <w:p w:rsidR="001358D5" w:rsidRPr="003D4788" w:rsidRDefault="001358D5" w:rsidP="00515F05">
      <w:pPr>
        <w:spacing w:after="0" w:line="240" w:lineRule="auto"/>
        <w:rPr>
          <w:rFonts w:ascii="Times New Roman" w:hAnsi="Times New Roman" w:cs="Times New Roman"/>
          <w:sz w:val="24"/>
          <w:szCs w:val="24"/>
        </w:rPr>
      </w:pPr>
      <w:r w:rsidRPr="003D4788">
        <w:rPr>
          <w:rFonts w:ascii="Times New Roman" w:hAnsi="Times New Roman" w:cs="Times New Roman"/>
          <w:sz w:val="24"/>
          <w:szCs w:val="24"/>
        </w:rPr>
        <w:t>To create a template communities can use to build and enhance collaboration between police services and shelters for abused women and seniors.</w:t>
      </w:r>
      <w:r w:rsidRPr="003D4788">
        <w:rPr>
          <w:rStyle w:val="FootnoteReference"/>
          <w:rFonts w:ascii="Times New Roman" w:hAnsi="Times New Roman" w:cs="Times New Roman"/>
          <w:sz w:val="24"/>
          <w:szCs w:val="24"/>
        </w:rPr>
        <w:footnoteReference w:id="1"/>
      </w:r>
    </w:p>
    <w:p w:rsidR="001358D5" w:rsidRPr="009F0C64" w:rsidRDefault="001358D5" w:rsidP="00515F05">
      <w:pPr>
        <w:spacing w:after="0" w:line="240" w:lineRule="auto"/>
        <w:rPr>
          <w:rFonts w:ascii="Times New Roman" w:hAnsi="Times New Roman" w:cs="Times New Roman"/>
          <w:sz w:val="16"/>
          <w:szCs w:val="16"/>
        </w:rPr>
      </w:pPr>
    </w:p>
    <w:p w:rsidR="001358D5" w:rsidRPr="00663996" w:rsidRDefault="001358D5" w:rsidP="009F0C64">
      <w:pPr>
        <w:pStyle w:val="Heading2"/>
        <w:spacing w:before="120" w:line="240" w:lineRule="auto"/>
        <w:rPr>
          <w:rFonts w:ascii="Times New Roman" w:hAnsi="Times New Roman" w:cs="Times New Roman"/>
          <w:color w:val="auto"/>
          <w:sz w:val="24"/>
          <w:szCs w:val="24"/>
          <w:lang w:val="en-US"/>
        </w:rPr>
      </w:pPr>
      <w:bookmarkStart w:id="4" w:name="_Toc367798459"/>
      <w:r w:rsidRPr="00663996">
        <w:rPr>
          <w:rFonts w:ascii="Times New Roman" w:hAnsi="Times New Roman" w:cs="Times New Roman"/>
          <w:color w:val="auto"/>
          <w:sz w:val="24"/>
          <w:szCs w:val="24"/>
          <w:lang w:val="en-US"/>
        </w:rPr>
        <w:t>Principles:</w:t>
      </w:r>
      <w:bookmarkEnd w:id="4"/>
    </w:p>
    <w:p w:rsidR="001358D5" w:rsidRPr="006562D2" w:rsidRDefault="001358D5" w:rsidP="00515F05">
      <w:pPr>
        <w:numPr>
          <w:ilvl w:val="0"/>
          <w:numId w:val="24"/>
        </w:numPr>
        <w:spacing w:after="0" w:line="240" w:lineRule="auto"/>
        <w:rPr>
          <w:rFonts w:ascii="Times New Roman" w:hAnsi="Times New Roman" w:cs="Times New Roman"/>
          <w:sz w:val="24"/>
          <w:szCs w:val="24"/>
        </w:rPr>
      </w:pPr>
      <w:r w:rsidRPr="006562D2">
        <w:rPr>
          <w:rFonts w:ascii="Times New Roman" w:hAnsi="Times New Roman" w:cs="Times New Roman"/>
          <w:sz w:val="24"/>
          <w:szCs w:val="24"/>
        </w:rPr>
        <w:t>Consistency (Province</w:t>
      </w:r>
      <w:r>
        <w:rPr>
          <w:rFonts w:ascii="Times New Roman" w:hAnsi="Times New Roman" w:cs="Times New Roman"/>
          <w:sz w:val="24"/>
          <w:szCs w:val="24"/>
        </w:rPr>
        <w:t>-</w:t>
      </w:r>
      <w:r w:rsidRPr="006562D2">
        <w:rPr>
          <w:rFonts w:ascii="Times New Roman" w:hAnsi="Times New Roman" w:cs="Times New Roman"/>
          <w:sz w:val="24"/>
          <w:szCs w:val="24"/>
        </w:rPr>
        <w:t>wide)</w:t>
      </w:r>
    </w:p>
    <w:p w:rsidR="001358D5" w:rsidRPr="006562D2" w:rsidRDefault="001358D5" w:rsidP="00515F05">
      <w:pPr>
        <w:numPr>
          <w:ilvl w:val="0"/>
          <w:numId w:val="24"/>
        </w:numPr>
        <w:spacing w:after="0" w:line="240" w:lineRule="auto"/>
        <w:rPr>
          <w:rFonts w:ascii="Times New Roman" w:hAnsi="Times New Roman" w:cs="Times New Roman"/>
          <w:sz w:val="24"/>
          <w:szCs w:val="24"/>
        </w:rPr>
      </w:pPr>
      <w:r w:rsidRPr="006562D2">
        <w:rPr>
          <w:rFonts w:ascii="Times New Roman" w:hAnsi="Times New Roman" w:cs="Times New Roman"/>
          <w:sz w:val="24"/>
          <w:szCs w:val="24"/>
        </w:rPr>
        <w:t xml:space="preserve">Safety </w:t>
      </w:r>
      <w:r>
        <w:rPr>
          <w:rFonts w:ascii="Times New Roman" w:hAnsi="Times New Roman" w:cs="Times New Roman"/>
          <w:sz w:val="24"/>
          <w:szCs w:val="24"/>
        </w:rPr>
        <w:t>and</w:t>
      </w:r>
      <w:r w:rsidRPr="006562D2">
        <w:rPr>
          <w:rFonts w:ascii="Times New Roman" w:hAnsi="Times New Roman" w:cs="Times New Roman"/>
          <w:sz w:val="24"/>
          <w:szCs w:val="24"/>
        </w:rPr>
        <w:t xml:space="preserve"> Security</w:t>
      </w:r>
    </w:p>
    <w:p w:rsidR="001358D5" w:rsidRPr="006562D2" w:rsidRDefault="001358D5" w:rsidP="00515F05">
      <w:pPr>
        <w:numPr>
          <w:ilvl w:val="0"/>
          <w:numId w:val="24"/>
        </w:numPr>
        <w:spacing w:after="0" w:line="240" w:lineRule="auto"/>
        <w:rPr>
          <w:rFonts w:ascii="Times New Roman" w:hAnsi="Times New Roman" w:cs="Times New Roman"/>
          <w:sz w:val="24"/>
          <w:szCs w:val="24"/>
        </w:rPr>
      </w:pPr>
      <w:r w:rsidRPr="006562D2">
        <w:rPr>
          <w:rFonts w:ascii="Times New Roman" w:hAnsi="Times New Roman" w:cs="Times New Roman"/>
          <w:sz w:val="24"/>
          <w:szCs w:val="24"/>
        </w:rPr>
        <w:t>Accountability</w:t>
      </w:r>
    </w:p>
    <w:p w:rsidR="001358D5" w:rsidRPr="006562D2" w:rsidRDefault="001358D5" w:rsidP="00515F05">
      <w:pPr>
        <w:numPr>
          <w:ilvl w:val="0"/>
          <w:numId w:val="24"/>
        </w:numPr>
        <w:spacing w:after="0" w:line="240" w:lineRule="auto"/>
        <w:rPr>
          <w:rFonts w:ascii="Times New Roman" w:hAnsi="Times New Roman" w:cs="Times New Roman"/>
          <w:sz w:val="24"/>
          <w:szCs w:val="24"/>
        </w:rPr>
      </w:pPr>
      <w:r w:rsidRPr="006562D2">
        <w:rPr>
          <w:rFonts w:ascii="Times New Roman" w:hAnsi="Times New Roman" w:cs="Times New Roman"/>
          <w:sz w:val="24"/>
          <w:szCs w:val="24"/>
        </w:rPr>
        <w:t>Trust</w:t>
      </w:r>
    </w:p>
    <w:p w:rsidR="001358D5" w:rsidRPr="006562D2" w:rsidRDefault="001358D5" w:rsidP="00515F05">
      <w:pPr>
        <w:numPr>
          <w:ilvl w:val="0"/>
          <w:numId w:val="24"/>
        </w:numPr>
        <w:spacing w:after="0" w:line="240" w:lineRule="auto"/>
        <w:rPr>
          <w:rFonts w:ascii="Times New Roman" w:hAnsi="Times New Roman" w:cs="Times New Roman"/>
          <w:sz w:val="24"/>
          <w:szCs w:val="24"/>
        </w:rPr>
      </w:pPr>
      <w:r w:rsidRPr="006562D2">
        <w:rPr>
          <w:rFonts w:ascii="Times New Roman" w:hAnsi="Times New Roman" w:cs="Times New Roman"/>
          <w:sz w:val="24"/>
          <w:szCs w:val="24"/>
        </w:rPr>
        <w:t>Partnerships</w:t>
      </w:r>
    </w:p>
    <w:p w:rsidR="001358D5" w:rsidRPr="006562D2" w:rsidRDefault="001358D5" w:rsidP="00515F05">
      <w:pPr>
        <w:numPr>
          <w:ilvl w:val="0"/>
          <w:numId w:val="24"/>
        </w:numPr>
        <w:spacing w:after="0" w:line="240" w:lineRule="auto"/>
        <w:rPr>
          <w:rFonts w:ascii="Times New Roman" w:hAnsi="Times New Roman" w:cs="Times New Roman"/>
          <w:sz w:val="24"/>
          <w:szCs w:val="24"/>
        </w:rPr>
      </w:pPr>
      <w:r w:rsidRPr="006562D2">
        <w:rPr>
          <w:rFonts w:ascii="Times New Roman" w:hAnsi="Times New Roman" w:cs="Times New Roman"/>
          <w:sz w:val="24"/>
          <w:szCs w:val="24"/>
        </w:rPr>
        <w:t>Mutual Respect</w:t>
      </w:r>
    </w:p>
    <w:p w:rsidR="001358D5" w:rsidRPr="006562D2" w:rsidRDefault="001358D5" w:rsidP="00515F05">
      <w:pPr>
        <w:numPr>
          <w:ilvl w:val="0"/>
          <w:numId w:val="24"/>
        </w:numPr>
        <w:spacing w:after="0" w:line="240" w:lineRule="auto"/>
        <w:rPr>
          <w:rFonts w:ascii="Times New Roman" w:hAnsi="Times New Roman" w:cs="Times New Roman"/>
          <w:sz w:val="24"/>
          <w:szCs w:val="24"/>
        </w:rPr>
      </w:pPr>
      <w:r w:rsidRPr="006562D2">
        <w:rPr>
          <w:rFonts w:ascii="Times New Roman" w:hAnsi="Times New Roman" w:cs="Times New Roman"/>
          <w:sz w:val="24"/>
          <w:szCs w:val="24"/>
        </w:rPr>
        <w:t>Communication</w:t>
      </w:r>
    </w:p>
    <w:p w:rsidR="001358D5" w:rsidRDefault="001358D5" w:rsidP="00515F05">
      <w:pPr>
        <w:numPr>
          <w:ilvl w:val="0"/>
          <w:numId w:val="24"/>
        </w:numPr>
        <w:spacing w:after="0" w:line="240" w:lineRule="auto"/>
        <w:rPr>
          <w:rFonts w:ascii="Times New Roman" w:hAnsi="Times New Roman" w:cs="Times New Roman"/>
          <w:sz w:val="24"/>
          <w:szCs w:val="24"/>
        </w:rPr>
      </w:pPr>
      <w:r w:rsidRPr="006562D2">
        <w:rPr>
          <w:rFonts w:ascii="Times New Roman" w:hAnsi="Times New Roman" w:cs="Times New Roman"/>
          <w:sz w:val="24"/>
          <w:szCs w:val="24"/>
        </w:rPr>
        <w:t>Flexibility (creativity) – adaptable</w:t>
      </w:r>
    </w:p>
    <w:p w:rsidR="001358D5" w:rsidRPr="009F0C64" w:rsidRDefault="001358D5" w:rsidP="00515F05">
      <w:pPr>
        <w:spacing w:after="0" w:line="240" w:lineRule="auto"/>
        <w:rPr>
          <w:rFonts w:ascii="Times New Roman" w:hAnsi="Times New Roman" w:cs="Times New Roman"/>
          <w:sz w:val="16"/>
          <w:szCs w:val="16"/>
        </w:rPr>
      </w:pPr>
    </w:p>
    <w:p w:rsidR="001358D5" w:rsidRPr="006562D2" w:rsidRDefault="001358D5" w:rsidP="009F0C64">
      <w:pPr>
        <w:pStyle w:val="Heading2"/>
        <w:spacing w:before="120" w:line="240" w:lineRule="auto"/>
        <w:rPr>
          <w:rFonts w:ascii="Times New Roman" w:hAnsi="Times New Roman" w:cs="Times New Roman"/>
          <w:color w:val="auto"/>
          <w:sz w:val="24"/>
          <w:szCs w:val="24"/>
          <w:lang w:val="en-US"/>
        </w:rPr>
      </w:pPr>
      <w:bookmarkStart w:id="5" w:name="_Toc367798460"/>
      <w:r w:rsidRPr="006562D2">
        <w:rPr>
          <w:rFonts w:ascii="Times New Roman" w:hAnsi="Times New Roman" w:cs="Times New Roman"/>
          <w:color w:val="auto"/>
          <w:sz w:val="24"/>
          <w:szCs w:val="24"/>
          <w:lang w:val="en-US"/>
        </w:rPr>
        <w:t>History:</w:t>
      </w:r>
      <w:bookmarkEnd w:id="5"/>
    </w:p>
    <w:p w:rsidR="001358D5" w:rsidRPr="00D62A1C" w:rsidRDefault="001358D5" w:rsidP="003D4788">
      <w:pPr>
        <w:autoSpaceDE w:val="0"/>
        <w:autoSpaceDN w:val="0"/>
        <w:adjustRightInd w:val="0"/>
        <w:spacing w:before="120" w:after="120" w:line="240" w:lineRule="auto"/>
        <w:rPr>
          <w:rFonts w:ascii="Times New Roman" w:hAnsi="Times New Roman" w:cs="Times New Roman"/>
          <w:sz w:val="24"/>
          <w:szCs w:val="24"/>
        </w:rPr>
      </w:pPr>
      <w:r w:rsidRPr="00D62A1C">
        <w:rPr>
          <w:rFonts w:ascii="Times New Roman" w:hAnsi="Times New Roman" w:cs="Times New Roman"/>
          <w:sz w:val="24"/>
          <w:szCs w:val="24"/>
        </w:rPr>
        <w:t>In 2002, a number of widespread issues were identified in regards to the relationship of women’s shelters in the province with the Royal Canadian Mounted Police (RCMP).  As a result, a Memorandum of Understanding (MOU) between the RCMP, the Alberta Council of Women’s Shelters (ACWS) and Alberta Children’s Services</w:t>
      </w:r>
      <w:r w:rsidRPr="00D62A1C">
        <w:rPr>
          <w:rStyle w:val="FootnoteReference"/>
          <w:rFonts w:ascii="Times New Roman" w:hAnsi="Times New Roman" w:cs="Times New Roman"/>
          <w:sz w:val="24"/>
          <w:szCs w:val="24"/>
        </w:rPr>
        <w:footnoteReference w:id="2"/>
      </w:r>
      <w:r w:rsidRPr="00D62A1C">
        <w:rPr>
          <w:rFonts w:ascii="Times New Roman" w:hAnsi="Times New Roman" w:cs="Times New Roman"/>
          <w:sz w:val="24"/>
          <w:szCs w:val="24"/>
        </w:rPr>
        <w:t xml:space="preserve"> was developed.  The MOU was designed to “promote a positive, co-operative working relationship, to clarify roles and expectations and to facilitate communication in order to better meet the needs of victims of family violence.”</w:t>
      </w:r>
      <w:r w:rsidRPr="00D62A1C">
        <w:rPr>
          <w:rStyle w:val="FootnoteReference"/>
          <w:rFonts w:ascii="Times New Roman" w:hAnsi="Times New Roman" w:cs="Times New Roman"/>
          <w:sz w:val="24"/>
          <w:szCs w:val="24"/>
        </w:rPr>
        <w:footnoteReference w:id="3"/>
      </w:r>
    </w:p>
    <w:p w:rsidR="001358D5" w:rsidRPr="00D62A1C" w:rsidRDefault="001358D5" w:rsidP="003D4788">
      <w:pPr>
        <w:autoSpaceDE w:val="0"/>
        <w:autoSpaceDN w:val="0"/>
        <w:adjustRightInd w:val="0"/>
        <w:spacing w:before="120" w:after="120" w:line="240" w:lineRule="auto"/>
        <w:rPr>
          <w:rFonts w:ascii="Times New Roman" w:hAnsi="Times New Roman" w:cs="Times New Roman"/>
          <w:sz w:val="24"/>
          <w:szCs w:val="24"/>
        </w:rPr>
      </w:pPr>
      <w:r w:rsidRPr="00D62A1C">
        <w:rPr>
          <w:rFonts w:ascii="Times New Roman" w:hAnsi="Times New Roman" w:cs="Times New Roman"/>
          <w:sz w:val="24"/>
          <w:szCs w:val="24"/>
        </w:rPr>
        <w:t xml:space="preserve">This framework encouraged the creation of local committees, stronger working relationships and resulted in creative local solutions and initiatives.  Many shelters and detachments established Local Working Agreements. “One on one” local relationships were built with increased open communication and clear expectations of each partner. </w:t>
      </w:r>
      <w:r>
        <w:rPr>
          <w:rFonts w:ascii="Times New Roman" w:hAnsi="Times New Roman" w:cs="Times New Roman"/>
          <w:sz w:val="24"/>
          <w:szCs w:val="24"/>
        </w:rPr>
        <w:t xml:space="preserve"> </w:t>
      </w:r>
      <w:r w:rsidRPr="00D62A1C">
        <w:rPr>
          <w:rFonts w:ascii="Times New Roman" w:hAnsi="Times New Roman" w:cs="Times New Roman"/>
          <w:sz w:val="24"/>
          <w:szCs w:val="24"/>
        </w:rPr>
        <w:t>The MOU did not include municipal or other police services, some of which had developed protocols with their local shelter(s).</w:t>
      </w:r>
    </w:p>
    <w:p w:rsidR="001358D5" w:rsidRPr="00D62A1C" w:rsidRDefault="001358D5" w:rsidP="003D4788">
      <w:pPr>
        <w:pStyle w:val="ListParagraph"/>
        <w:spacing w:before="120" w:after="120" w:line="240" w:lineRule="auto"/>
        <w:ind w:left="0"/>
        <w:rPr>
          <w:rFonts w:ascii="Times New Roman" w:hAnsi="Times New Roman" w:cs="Times New Roman"/>
          <w:sz w:val="24"/>
          <w:szCs w:val="24"/>
        </w:rPr>
      </w:pPr>
      <w:r w:rsidRPr="00D62A1C">
        <w:rPr>
          <w:rFonts w:ascii="Times New Roman" w:hAnsi="Times New Roman" w:cs="Times New Roman"/>
          <w:sz w:val="24"/>
          <w:szCs w:val="24"/>
        </w:rPr>
        <w:t xml:space="preserve">The MOU expired in March 2009 and a series of discussions occurred with respect to how to best support strong working relationships between all police services and </w:t>
      </w:r>
      <w:r>
        <w:rPr>
          <w:rFonts w:ascii="Times New Roman" w:hAnsi="Times New Roman" w:cs="Times New Roman"/>
          <w:sz w:val="24"/>
          <w:szCs w:val="24"/>
        </w:rPr>
        <w:t>members of the Alberta Council of Women’s Shelters</w:t>
      </w:r>
      <w:r w:rsidRPr="00D62A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62A1C">
        <w:rPr>
          <w:rFonts w:ascii="Times New Roman" w:hAnsi="Times New Roman" w:cs="Times New Roman"/>
          <w:sz w:val="24"/>
          <w:szCs w:val="24"/>
        </w:rPr>
        <w:t xml:space="preserve">This document is the result of a collaborative effort to develop guidelines for police </w:t>
      </w:r>
      <w:r w:rsidRPr="00D62A1C">
        <w:rPr>
          <w:rFonts w:ascii="Times New Roman" w:hAnsi="Times New Roman" w:cs="Times New Roman"/>
          <w:sz w:val="24"/>
          <w:szCs w:val="24"/>
        </w:rPr>
        <w:lastRenderedPageBreak/>
        <w:t xml:space="preserve">services and shelters in order to understand the roles, working relationships and expectations within each of those roles  </w:t>
      </w:r>
    </w:p>
    <w:p w:rsidR="001358D5" w:rsidRPr="006562D2" w:rsidRDefault="001358D5" w:rsidP="00163D4A">
      <w:pPr>
        <w:pStyle w:val="Heading2"/>
        <w:spacing w:before="0" w:line="240" w:lineRule="auto"/>
        <w:rPr>
          <w:rFonts w:ascii="Times New Roman" w:eastAsia="MS Mincho" w:hAnsi="Times New Roman" w:cs="Times New Roman"/>
          <w:sz w:val="24"/>
          <w:szCs w:val="24"/>
          <w:lang w:val="en-US"/>
        </w:rPr>
      </w:pPr>
      <w:r w:rsidRPr="006562D2">
        <w:rPr>
          <w:rFonts w:ascii="Times New Roman" w:hAnsi="Times New Roman" w:cs="Times New Roman"/>
          <w:sz w:val="24"/>
          <w:szCs w:val="24"/>
        </w:rPr>
        <w:t xml:space="preserve"> </w:t>
      </w:r>
      <w:bookmarkStart w:id="6" w:name="_Toc367798461"/>
      <w:r w:rsidRPr="006562D2">
        <w:rPr>
          <w:rFonts w:ascii="Times New Roman" w:hAnsi="Times New Roman" w:cs="Times New Roman"/>
          <w:color w:val="auto"/>
          <w:sz w:val="24"/>
          <w:szCs w:val="24"/>
          <w:lang w:val="en-US"/>
        </w:rPr>
        <w:t>Definitions:</w:t>
      </w:r>
      <w:bookmarkEnd w:id="6"/>
    </w:p>
    <w:p w:rsidR="001358D5" w:rsidRPr="006562D2" w:rsidRDefault="001358D5" w:rsidP="002A771F">
      <w:pPr>
        <w:numPr>
          <w:ilvl w:val="0"/>
          <w:numId w:val="23"/>
        </w:numPr>
        <w:spacing w:before="120" w:after="120"/>
        <w:rPr>
          <w:rFonts w:ascii="Times New Roman" w:hAnsi="Times New Roman" w:cs="Times New Roman"/>
          <w:i/>
          <w:iCs/>
          <w:sz w:val="24"/>
          <w:szCs w:val="24"/>
          <w:lang w:val="en-US"/>
        </w:rPr>
      </w:pPr>
      <w:r w:rsidRPr="006562D2">
        <w:rPr>
          <w:rFonts w:ascii="Times New Roman" w:eastAsia="MS Mincho" w:hAnsi="Times New Roman" w:cs="Times New Roman"/>
          <w:sz w:val="24"/>
          <w:szCs w:val="24"/>
          <w:lang w:val="en-US" w:eastAsia="ja-JP"/>
        </w:rPr>
        <w:t xml:space="preserve"> </w:t>
      </w:r>
      <w:r w:rsidRPr="006562D2">
        <w:rPr>
          <w:rFonts w:ascii="Times New Roman" w:eastAsia="MS Mincho" w:hAnsi="Times New Roman" w:cs="Times New Roman"/>
          <w:i/>
          <w:iCs/>
          <w:sz w:val="24"/>
          <w:szCs w:val="24"/>
          <w:lang w:val="en-US" w:eastAsia="ja-JP"/>
        </w:rPr>
        <w:t>Victim/Client: These terms, used interchangeably throughout this document, refers t</w:t>
      </w:r>
      <w:r w:rsidRPr="006562D2">
        <w:rPr>
          <w:rFonts w:ascii="Times New Roman" w:hAnsi="Times New Roman" w:cs="Times New Roman"/>
          <w:i/>
          <w:iCs/>
          <w:sz w:val="24"/>
          <w:szCs w:val="24"/>
          <w:lang w:val="en-US"/>
        </w:rPr>
        <w:t>o</w:t>
      </w:r>
      <w:r w:rsidRPr="006562D2">
        <w:rPr>
          <w:rFonts w:ascii="Times New Roman" w:eastAsia="MS Mincho" w:hAnsi="Times New Roman" w:cs="Times New Roman"/>
          <w:i/>
          <w:iCs/>
          <w:sz w:val="24"/>
          <w:szCs w:val="24"/>
          <w:lang w:val="en-US" w:eastAsia="ja-JP"/>
        </w:rPr>
        <w:t xml:space="preserve"> those harmed by family violence (incl</w:t>
      </w:r>
      <w:r w:rsidRPr="006562D2">
        <w:rPr>
          <w:rFonts w:ascii="Times New Roman" w:hAnsi="Times New Roman" w:cs="Times New Roman"/>
          <w:i/>
          <w:iCs/>
          <w:sz w:val="24"/>
          <w:szCs w:val="24"/>
          <w:lang w:val="en-US"/>
        </w:rPr>
        <w:t xml:space="preserve">uding children). </w:t>
      </w:r>
      <w:r>
        <w:rPr>
          <w:rFonts w:ascii="Times New Roman" w:hAnsi="Times New Roman" w:cs="Times New Roman"/>
          <w:i/>
          <w:iCs/>
          <w:sz w:val="24"/>
          <w:szCs w:val="24"/>
          <w:lang w:val="en-US"/>
        </w:rPr>
        <w:t xml:space="preserve"> </w:t>
      </w:r>
      <w:r w:rsidRPr="006562D2">
        <w:rPr>
          <w:rFonts w:ascii="Times New Roman" w:hAnsi="Times New Roman" w:cs="Times New Roman"/>
          <w:i/>
          <w:iCs/>
          <w:sz w:val="24"/>
          <w:szCs w:val="24"/>
          <w:lang w:val="en-US"/>
        </w:rPr>
        <w:t xml:space="preserve">Other words that police </w:t>
      </w:r>
      <w:r>
        <w:rPr>
          <w:rFonts w:ascii="Times New Roman" w:hAnsi="Times New Roman" w:cs="Times New Roman"/>
          <w:i/>
          <w:iCs/>
          <w:sz w:val="24"/>
          <w:szCs w:val="24"/>
          <w:lang w:val="en-US"/>
        </w:rPr>
        <w:t>service</w:t>
      </w:r>
      <w:r w:rsidRPr="006562D2">
        <w:rPr>
          <w:rFonts w:ascii="Times New Roman" w:hAnsi="Times New Roman" w:cs="Times New Roman"/>
          <w:i/>
          <w:iCs/>
          <w:sz w:val="24"/>
          <w:szCs w:val="24"/>
          <w:lang w:val="en-US"/>
        </w:rPr>
        <w:t>s and shelters use may include woman, survivor, shelter resident, etc.</w:t>
      </w:r>
    </w:p>
    <w:p w:rsidR="001358D5" w:rsidRDefault="001358D5" w:rsidP="002A771F">
      <w:pPr>
        <w:pStyle w:val="Heading2"/>
        <w:spacing w:before="120" w:after="120"/>
        <w:rPr>
          <w:rFonts w:ascii="Times New Roman" w:hAnsi="Times New Roman" w:cs="Times New Roman"/>
          <w:color w:val="auto"/>
          <w:sz w:val="24"/>
          <w:szCs w:val="24"/>
          <w:lang w:val="en-US"/>
        </w:rPr>
      </w:pPr>
    </w:p>
    <w:p w:rsidR="001358D5" w:rsidRDefault="001358D5" w:rsidP="00163D4A">
      <w:pPr>
        <w:pStyle w:val="Heading2"/>
        <w:spacing w:before="0" w:line="240" w:lineRule="auto"/>
        <w:rPr>
          <w:rFonts w:ascii="Times New Roman" w:hAnsi="Times New Roman" w:cs="Times New Roman"/>
          <w:color w:val="auto"/>
          <w:sz w:val="24"/>
          <w:szCs w:val="24"/>
          <w:lang w:val="en-US"/>
        </w:rPr>
      </w:pPr>
      <w:bookmarkStart w:id="7" w:name="_Toc367798462"/>
      <w:r w:rsidRPr="006562D2">
        <w:rPr>
          <w:rFonts w:ascii="Times New Roman" w:hAnsi="Times New Roman" w:cs="Times New Roman"/>
          <w:color w:val="auto"/>
          <w:sz w:val="24"/>
          <w:szCs w:val="24"/>
          <w:lang w:val="en-US"/>
        </w:rPr>
        <w:t xml:space="preserve">Players </w:t>
      </w:r>
      <w:r>
        <w:rPr>
          <w:rFonts w:ascii="Times New Roman" w:hAnsi="Times New Roman" w:cs="Times New Roman"/>
          <w:color w:val="auto"/>
          <w:sz w:val="24"/>
          <w:szCs w:val="24"/>
          <w:lang w:val="en-US"/>
        </w:rPr>
        <w:t xml:space="preserve">and </w:t>
      </w:r>
      <w:r w:rsidRPr="006562D2">
        <w:rPr>
          <w:rFonts w:ascii="Times New Roman" w:hAnsi="Times New Roman" w:cs="Times New Roman"/>
          <w:color w:val="auto"/>
          <w:sz w:val="24"/>
          <w:szCs w:val="24"/>
          <w:lang w:val="en-US"/>
        </w:rPr>
        <w:t xml:space="preserve">Description of </w:t>
      </w:r>
      <w:r>
        <w:rPr>
          <w:rFonts w:ascii="Times New Roman" w:hAnsi="Times New Roman" w:cs="Times New Roman"/>
          <w:color w:val="auto"/>
          <w:sz w:val="24"/>
          <w:szCs w:val="24"/>
          <w:lang w:val="en-US"/>
        </w:rPr>
        <w:t>S</w:t>
      </w:r>
      <w:r w:rsidRPr="006562D2">
        <w:rPr>
          <w:rFonts w:ascii="Times New Roman" w:hAnsi="Times New Roman" w:cs="Times New Roman"/>
          <w:color w:val="auto"/>
          <w:sz w:val="24"/>
          <w:szCs w:val="24"/>
          <w:lang w:val="en-US"/>
        </w:rPr>
        <w:t>ervices:</w:t>
      </w:r>
      <w:bookmarkEnd w:id="7"/>
    </w:p>
    <w:p w:rsidR="001358D5" w:rsidRPr="00DC7C4C" w:rsidRDefault="001358D5" w:rsidP="002A771F">
      <w:pPr>
        <w:spacing w:before="120" w:after="120" w:line="240" w:lineRule="auto"/>
        <w:rPr>
          <w:lang w:val="en-US" w:eastAsia="ja-JP"/>
        </w:rPr>
      </w:pPr>
    </w:p>
    <w:p w:rsidR="001358D5" w:rsidRPr="00846961" w:rsidRDefault="001358D5" w:rsidP="002A771F">
      <w:pPr>
        <w:pStyle w:val="ListParagraph"/>
        <w:numPr>
          <w:ilvl w:val="0"/>
          <w:numId w:val="23"/>
        </w:numPr>
        <w:spacing w:before="120" w:after="120" w:line="240" w:lineRule="auto"/>
        <w:rPr>
          <w:rStyle w:val="Hyperlink"/>
          <w:rFonts w:ascii="Times New Roman" w:hAnsi="Times New Roman" w:cs="Times New Roman"/>
          <w:sz w:val="24"/>
          <w:szCs w:val="24"/>
          <w:lang w:val="en-US"/>
        </w:rPr>
      </w:pPr>
      <w:r w:rsidRPr="00846961">
        <w:rPr>
          <w:rFonts w:ascii="Times New Roman" w:hAnsi="Times New Roman" w:cs="Times New Roman"/>
          <w:b/>
          <w:bCs/>
          <w:sz w:val="24"/>
          <w:szCs w:val="24"/>
          <w:u w:val="single"/>
          <w:lang w:val="en-US"/>
        </w:rPr>
        <w:t>Alberta Supports</w:t>
      </w:r>
      <w:r w:rsidRPr="00846961">
        <w:rPr>
          <w:rFonts w:ascii="Times New Roman" w:hAnsi="Times New Roman" w:cs="Times New Roman"/>
          <w:b/>
          <w:bCs/>
          <w:sz w:val="24"/>
          <w:szCs w:val="24"/>
          <w:lang w:val="en-US"/>
        </w:rPr>
        <w:t xml:space="preserve">: </w:t>
      </w:r>
      <w:r w:rsidRPr="00846961">
        <w:rPr>
          <w:rFonts w:ascii="Times New Roman" w:hAnsi="Times New Roman" w:cs="Times New Roman"/>
          <w:sz w:val="24"/>
          <w:szCs w:val="24"/>
          <w:lang w:val="en-US"/>
        </w:rPr>
        <w:t xml:space="preserve">refers to supports for Albertans fleeing abuse.  Albertans can receive help </w:t>
      </w:r>
      <w:r>
        <w:rPr>
          <w:rFonts w:ascii="Times New Roman" w:hAnsi="Times New Roman" w:cs="Times New Roman"/>
          <w:sz w:val="24"/>
          <w:szCs w:val="24"/>
          <w:lang w:val="en-US"/>
        </w:rPr>
        <w:br/>
      </w:r>
      <w:r w:rsidRPr="00846961">
        <w:rPr>
          <w:rFonts w:ascii="Times New Roman" w:hAnsi="Times New Roman" w:cs="Times New Roman"/>
          <w:sz w:val="24"/>
          <w:szCs w:val="24"/>
          <w:lang w:val="en-US"/>
        </w:rPr>
        <w:t>24 hours a day, 7 days per week through Alberta Works</w:t>
      </w:r>
      <w:r>
        <w:rPr>
          <w:rFonts w:ascii="Times New Roman" w:hAnsi="Times New Roman" w:cs="Times New Roman"/>
          <w:sz w:val="24"/>
          <w:szCs w:val="24"/>
          <w:lang w:val="en-US"/>
        </w:rPr>
        <w:t>,</w:t>
      </w:r>
      <w:r w:rsidRPr="00846961">
        <w:rPr>
          <w:rFonts w:ascii="Times New Roman" w:hAnsi="Times New Roman" w:cs="Times New Roman"/>
          <w:sz w:val="24"/>
          <w:szCs w:val="24"/>
          <w:lang w:val="en-US"/>
        </w:rPr>
        <w:t xml:space="preserve"> if the program</w:t>
      </w:r>
      <w:r>
        <w:rPr>
          <w:rFonts w:ascii="Times New Roman" w:hAnsi="Times New Roman" w:cs="Times New Roman"/>
          <w:sz w:val="24"/>
          <w:szCs w:val="24"/>
          <w:lang w:val="en-US"/>
        </w:rPr>
        <w:t>’</w:t>
      </w:r>
      <w:r w:rsidRPr="00846961">
        <w:rPr>
          <w:rFonts w:ascii="Times New Roman" w:hAnsi="Times New Roman" w:cs="Times New Roman"/>
          <w:sz w:val="24"/>
          <w:szCs w:val="24"/>
          <w:lang w:val="en-US"/>
        </w:rPr>
        <w:t>s eligibility criteria are met.</w:t>
      </w:r>
      <w:r w:rsidRPr="00846961">
        <w:rPr>
          <w:rFonts w:ascii="Times New Roman" w:hAnsi="Times New Roman" w:cs="Times New Roman"/>
          <w:sz w:val="24"/>
          <w:szCs w:val="24"/>
          <w:lang w:val="en-US"/>
        </w:rPr>
        <w:br/>
      </w:r>
      <w:hyperlink r:id="rId15" w:history="1">
        <w:r w:rsidRPr="00846961">
          <w:rPr>
            <w:rStyle w:val="Hyperlink"/>
            <w:rFonts w:ascii="Times New Roman" w:hAnsi="Times New Roman" w:cs="Times New Roman"/>
            <w:sz w:val="24"/>
            <w:szCs w:val="24"/>
            <w:lang w:val="en-US"/>
          </w:rPr>
          <w:t>http://www.employment.alberta.ca/documents/RRM/RRM-PUB_fs_supports_fleeing_abuse.pdf</w:t>
        </w:r>
      </w:hyperlink>
      <w:r w:rsidRPr="00846961">
        <w:rPr>
          <w:rStyle w:val="Hyperlink"/>
          <w:rFonts w:ascii="Times New Roman" w:hAnsi="Times New Roman" w:cs="Times New Roman"/>
          <w:sz w:val="24"/>
          <w:szCs w:val="24"/>
          <w:lang w:val="en-US"/>
        </w:rPr>
        <w:t>.</w:t>
      </w:r>
    </w:p>
    <w:p w:rsidR="001358D5" w:rsidRDefault="001358D5" w:rsidP="002A771F">
      <w:pPr>
        <w:spacing w:before="120" w:after="120" w:line="240" w:lineRule="auto"/>
        <w:rPr>
          <w:rStyle w:val="Hyperlink"/>
          <w:rFonts w:ascii="Times New Roman" w:hAnsi="Times New Roman" w:cs="Times New Roman"/>
          <w:color w:val="auto"/>
          <w:sz w:val="24"/>
          <w:szCs w:val="24"/>
          <w:lang w:val="en-US"/>
        </w:rPr>
      </w:pPr>
    </w:p>
    <w:p w:rsidR="001358D5" w:rsidRPr="00334BA0" w:rsidRDefault="001358D5" w:rsidP="00334BA0">
      <w:pPr>
        <w:pStyle w:val="ListParagraph"/>
        <w:numPr>
          <w:ilvl w:val="0"/>
          <w:numId w:val="48"/>
        </w:numPr>
        <w:spacing w:before="120" w:after="120" w:line="240" w:lineRule="auto"/>
        <w:rPr>
          <w:rStyle w:val="Hyperlink"/>
          <w:rFonts w:ascii="Times New Roman" w:hAnsi="Times New Roman" w:cs="Times New Roman"/>
          <w:color w:val="auto"/>
          <w:sz w:val="24"/>
          <w:szCs w:val="24"/>
          <w:lang w:val="en-US"/>
        </w:rPr>
      </w:pPr>
      <w:r w:rsidRPr="00CF3194">
        <w:rPr>
          <w:rFonts w:ascii="Times New Roman" w:hAnsi="Times New Roman" w:cs="Times New Roman"/>
          <w:b/>
          <w:bCs/>
          <w:sz w:val="24"/>
          <w:szCs w:val="24"/>
          <w:u w:val="single"/>
          <w:lang w:val="en-US"/>
        </w:rPr>
        <w:t>Policing Services</w:t>
      </w:r>
      <w:r w:rsidRPr="00CF3194">
        <w:rPr>
          <w:rStyle w:val="Hyperlink"/>
          <w:rFonts w:ascii="Times New Roman" w:hAnsi="Times New Roman" w:cs="Times New Roman"/>
          <w:b/>
          <w:bCs/>
          <w:color w:val="auto"/>
          <w:sz w:val="24"/>
          <w:szCs w:val="24"/>
          <w:u w:val="none"/>
          <w:lang w:val="en-US"/>
        </w:rPr>
        <w:t>:</w:t>
      </w:r>
      <w:r>
        <w:rPr>
          <w:rStyle w:val="Hyperlink"/>
          <w:rFonts w:ascii="Times New Roman" w:hAnsi="Times New Roman" w:cs="Times New Roman"/>
          <w:color w:val="auto"/>
          <w:sz w:val="24"/>
          <w:szCs w:val="24"/>
          <w:u w:val="none"/>
          <w:lang w:val="en-US"/>
        </w:rPr>
        <w:t xml:space="preserve"> refers to RCMP, First Nations’ Police and Municipal Police services, in Alberta.</w:t>
      </w:r>
    </w:p>
    <w:p w:rsidR="001358D5" w:rsidRPr="003D4788" w:rsidRDefault="001358D5" w:rsidP="003D4788">
      <w:pPr>
        <w:spacing w:before="120" w:after="120" w:line="240" w:lineRule="auto"/>
        <w:rPr>
          <w:rFonts w:ascii="Times New Roman" w:hAnsi="Times New Roman" w:cs="Times New Roman"/>
          <w:color w:val="1F497D"/>
          <w:sz w:val="24"/>
          <w:szCs w:val="24"/>
        </w:rPr>
      </w:pPr>
    </w:p>
    <w:p w:rsidR="001358D5" w:rsidRPr="00846961" w:rsidRDefault="001358D5" w:rsidP="003D4788">
      <w:pPr>
        <w:pStyle w:val="ListParagraph"/>
        <w:numPr>
          <w:ilvl w:val="0"/>
          <w:numId w:val="23"/>
        </w:numPr>
        <w:spacing w:before="120" w:after="120" w:line="240" w:lineRule="auto"/>
        <w:rPr>
          <w:rFonts w:ascii="Times New Roman" w:hAnsi="Times New Roman" w:cs="Times New Roman"/>
          <w:b/>
          <w:bCs/>
          <w:color w:val="1F497D"/>
          <w:sz w:val="24"/>
          <w:szCs w:val="24"/>
        </w:rPr>
      </w:pPr>
      <w:r>
        <w:rPr>
          <w:rFonts w:ascii="Times New Roman" w:hAnsi="Times New Roman" w:cs="Times New Roman"/>
          <w:b/>
          <w:bCs/>
          <w:sz w:val="24"/>
          <w:szCs w:val="24"/>
          <w:u w:val="single"/>
          <w:lang w:val="en-US"/>
        </w:rPr>
        <w:t>Victim</w:t>
      </w:r>
      <w:r w:rsidRPr="00846961">
        <w:rPr>
          <w:rFonts w:ascii="Times New Roman" w:hAnsi="Times New Roman" w:cs="Times New Roman"/>
          <w:b/>
          <w:bCs/>
          <w:sz w:val="24"/>
          <w:szCs w:val="24"/>
          <w:u w:val="single"/>
          <w:lang w:val="en-US"/>
        </w:rPr>
        <w:t xml:space="preserve"> Services</w:t>
      </w:r>
      <w:r w:rsidRPr="00846961">
        <w:rPr>
          <w:rFonts w:ascii="Times New Roman" w:hAnsi="Times New Roman" w:cs="Times New Roman"/>
          <w:b/>
          <w:bCs/>
          <w:sz w:val="24"/>
          <w:szCs w:val="24"/>
          <w:lang w:val="en-US"/>
        </w:rPr>
        <w:t>:</w:t>
      </w:r>
      <w:r w:rsidRPr="00846961">
        <w:rPr>
          <w:rFonts w:ascii="Times New Roman" w:hAnsi="Times New Roman" w:cs="Times New Roman"/>
          <w:sz w:val="24"/>
          <w:szCs w:val="24"/>
          <w:lang w:val="en-US"/>
        </w:rPr>
        <w:t xml:space="preserve"> refers to </w:t>
      </w:r>
      <w:r w:rsidRPr="00846961">
        <w:rPr>
          <w:rFonts w:ascii="Times New Roman" w:eastAsia="MS Mincho" w:hAnsi="Times New Roman" w:cs="Times New Roman"/>
          <w:sz w:val="24"/>
          <w:szCs w:val="24"/>
          <w:lang w:val="en-US" w:eastAsia="ja-JP"/>
        </w:rPr>
        <w:t>fully trained local coordinators and volunteer victim advocates who provide frontlin</w:t>
      </w:r>
      <w:r>
        <w:rPr>
          <w:rFonts w:ascii="Times New Roman" w:eastAsia="MS Mincho" w:hAnsi="Times New Roman" w:cs="Times New Roman"/>
          <w:sz w:val="24"/>
          <w:szCs w:val="24"/>
          <w:lang w:val="en-US" w:eastAsia="ja-JP"/>
        </w:rPr>
        <w:t>e</w:t>
      </w:r>
      <w:r w:rsidRPr="00846961">
        <w:rPr>
          <w:rFonts w:ascii="Times New Roman" w:eastAsia="MS Mincho" w:hAnsi="Times New Roman" w:cs="Times New Roman"/>
          <w:sz w:val="24"/>
          <w:szCs w:val="24"/>
          <w:lang w:val="en-US" w:eastAsia="ja-JP"/>
        </w:rPr>
        <w:t xml:space="preserve"> service to victims of crime. </w:t>
      </w:r>
      <w:r>
        <w:rPr>
          <w:rFonts w:ascii="Times New Roman" w:eastAsia="MS Mincho" w:hAnsi="Times New Roman" w:cs="Times New Roman"/>
          <w:sz w:val="24"/>
          <w:szCs w:val="24"/>
          <w:lang w:val="en-US" w:eastAsia="ja-JP"/>
        </w:rPr>
        <w:t xml:space="preserve"> </w:t>
      </w:r>
      <w:r w:rsidRPr="00846961">
        <w:rPr>
          <w:rFonts w:ascii="Times New Roman" w:eastAsia="MS Mincho" w:hAnsi="Times New Roman" w:cs="Times New Roman"/>
          <w:sz w:val="24"/>
          <w:szCs w:val="24"/>
          <w:lang w:val="en-US" w:eastAsia="ja-JP"/>
        </w:rPr>
        <w:t>Victim Service</w:t>
      </w:r>
      <w:r>
        <w:rPr>
          <w:rFonts w:ascii="Times New Roman" w:eastAsia="MS Mincho" w:hAnsi="Times New Roman" w:cs="Times New Roman"/>
          <w:sz w:val="24"/>
          <w:szCs w:val="24"/>
          <w:lang w:val="en-US" w:eastAsia="ja-JP"/>
        </w:rPr>
        <w:t>s</w:t>
      </w:r>
      <w:r w:rsidRPr="00846961">
        <w:rPr>
          <w:rFonts w:ascii="Times New Roman" w:eastAsia="MS Mincho" w:hAnsi="Times New Roman" w:cs="Times New Roman"/>
          <w:sz w:val="24"/>
          <w:szCs w:val="24"/>
          <w:lang w:val="en-US" w:eastAsia="ja-JP"/>
        </w:rPr>
        <w:t xml:space="preserve"> Units (co-located within police </w:t>
      </w:r>
      <w:r>
        <w:rPr>
          <w:rFonts w:ascii="Times New Roman" w:eastAsia="MS Mincho" w:hAnsi="Times New Roman" w:cs="Times New Roman"/>
          <w:sz w:val="24"/>
          <w:szCs w:val="24"/>
          <w:lang w:val="en-US" w:eastAsia="ja-JP"/>
        </w:rPr>
        <w:t xml:space="preserve">services </w:t>
      </w:r>
      <w:r w:rsidRPr="00846961">
        <w:rPr>
          <w:rFonts w:ascii="Times New Roman" w:eastAsia="MS Mincho" w:hAnsi="Times New Roman" w:cs="Times New Roman"/>
          <w:sz w:val="24"/>
          <w:szCs w:val="24"/>
          <w:lang w:val="en-US" w:eastAsia="ja-JP"/>
        </w:rPr>
        <w:t xml:space="preserve">across Alberta) provide practical emotional support, information about a victim's case and criminal justice proceedings, information about medical, legal and social services available, referrals to other community agencies, as well as court room orientation and accompaniment. </w:t>
      </w:r>
      <w:r>
        <w:rPr>
          <w:rFonts w:ascii="Times New Roman" w:eastAsia="MS Mincho" w:hAnsi="Times New Roman" w:cs="Times New Roman"/>
          <w:sz w:val="24"/>
          <w:szCs w:val="24"/>
          <w:lang w:val="en-US" w:eastAsia="ja-JP"/>
        </w:rPr>
        <w:t xml:space="preserve"> </w:t>
      </w:r>
      <w:r w:rsidRPr="00846961">
        <w:rPr>
          <w:rFonts w:ascii="Times New Roman" w:eastAsia="MS Mincho" w:hAnsi="Times New Roman" w:cs="Times New Roman"/>
          <w:sz w:val="24"/>
          <w:szCs w:val="24"/>
          <w:lang w:val="en-US" w:eastAsia="ja-JP"/>
        </w:rPr>
        <w:t xml:space="preserve">These programs also provide victims with information about </w:t>
      </w:r>
      <w:r>
        <w:rPr>
          <w:rFonts w:ascii="Times New Roman" w:eastAsia="MS Mincho" w:hAnsi="Times New Roman" w:cs="Times New Roman"/>
          <w:sz w:val="24"/>
          <w:szCs w:val="24"/>
          <w:lang w:val="en-US" w:eastAsia="ja-JP"/>
        </w:rPr>
        <w:t xml:space="preserve">the Victims of Crime Protocol, the </w:t>
      </w:r>
      <w:r w:rsidRPr="00846961">
        <w:rPr>
          <w:rFonts w:ascii="Times New Roman" w:eastAsia="MS Mincho" w:hAnsi="Times New Roman" w:cs="Times New Roman"/>
          <w:sz w:val="24"/>
          <w:szCs w:val="24"/>
          <w:lang w:val="en-US" w:eastAsia="ja-JP"/>
        </w:rPr>
        <w:t>Victim Impact Statements</w:t>
      </w:r>
      <w:r>
        <w:rPr>
          <w:rFonts w:ascii="Times New Roman" w:eastAsia="MS Mincho" w:hAnsi="Times New Roman" w:cs="Times New Roman"/>
          <w:sz w:val="24"/>
          <w:szCs w:val="24"/>
          <w:lang w:val="en-US" w:eastAsia="ja-JP"/>
        </w:rPr>
        <w:t xml:space="preserve"> Program</w:t>
      </w:r>
      <w:r w:rsidRPr="00846961">
        <w:rPr>
          <w:rFonts w:ascii="Times New Roman" w:eastAsia="MS Mincho" w:hAnsi="Times New Roman" w:cs="Times New Roman"/>
          <w:sz w:val="24"/>
          <w:szCs w:val="24"/>
          <w:lang w:val="en-US" w:eastAsia="ja-JP"/>
        </w:rPr>
        <w:t xml:space="preserve">, </w:t>
      </w:r>
      <w:proofErr w:type="gramStart"/>
      <w:r>
        <w:rPr>
          <w:rFonts w:ascii="Times New Roman" w:eastAsia="MS Mincho" w:hAnsi="Times New Roman" w:cs="Times New Roman"/>
          <w:sz w:val="24"/>
          <w:szCs w:val="24"/>
          <w:lang w:val="en-US" w:eastAsia="ja-JP"/>
        </w:rPr>
        <w:t>the</w:t>
      </w:r>
      <w:proofErr w:type="gramEnd"/>
      <w:r>
        <w:rPr>
          <w:rFonts w:ascii="Times New Roman" w:eastAsia="MS Mincho" w:hAnsi="Times New Roman" w:cs="Times New Roman"/>
          <w:sz w:val="24"/>
          <w:szCs w:val="24"/>
          <w:lang w:val="en-US" w:eastAsia="ja-JP"/>
        </w:rPr>
        <w:t xml:space="preserve"> R</w:t>
      </w:r>
      <w:r w:rsidRPr="00846961">
        <w:rPr>
          <w:rFonts w:ascii="Times New Roman" w:eastAsia="MS Mincho" w:hAnsi="Times New Roman" w:cs="Times New Roman"/>
          <w:sz w:val="24"/>
          <w:szCs w:val="24"/>
          <w:lang w:val="en-US" w:eastAsia="ja-JP"/>
        </w:rPr>
        <w:t>equest</w:t>
      </w:r>
      <w:r>
        <w:rPr>
          <w:rFonts w:ascii="Times New Roman" w:eastAsia="MS Mincho" w:hAnsi="Times New Roman" w:cs="Times New Roman"/>
          <w:sz w:val="24"/>
          <w:szCs w:val="24"/>
          <w:lang w:val="en-US" w:eastAsia="ja-JP"/>
        </w:rPr>
        <w:t xml:space="preserve"> for</w:t>
      </w:r>
      <w:r w:rsidRPr="00846961">
        <w:rPr>
          <w:rFonts w:ascii="Times New Roman" w:eastAsia="MS Mincho" w:hAnsi="Times New Roman" w:cs="Times New Roman"/>
          <w:sz w:val="24"/>
          <w:szCs w:val="24"/>
          <w:lang w:val="en-US" w:eastAsia="ja-JP"/>
        </w:rPr>
        <w:t xml:space="preserve"> Restitution</w:t>
      </w:r>
      <w:r>
        <w:rPr>
          <w:rFonts w:ascii="Times New Roman" w:eastAsia="MS Mincho" w:hAnsi="Times New Roman" w:cs="Times New Roman"/>
          <w:sz w:val="24"/>
          <w:szCs w:val="24"/>
          <w:lang w:val="en-US" w:eastAsia="ja-JP"/>
        </w:rPr>
        <w:t xml:space="preserve"> Program</w:t>
      </w:r>
      <w:r w:rsidRPr="00846961">
        <w:rPr>
          <w:rFonts w:ascii="Times New Roman" w:eastAsia="MS Mincho" w:hAnsi="Times New Roman" w:cs="Times New Roman"/>
          <w:sz w:val="24"/>
          <w:szCs w:val="24"/>
          <w:lang w:val="en-US" w:eastAsia="ja-JP"/>
        </w:rPr>
        <w:t xml:space="preserve">, and applying for </w:t>
      </w:r>
      <w:r>
        <w:rPr>
          <w:rFonts w:ascii="Times New Roman" w:eastAsia="MS Mincho" w:hAnsi="Times New Roman" w:cs="Times New Roman"/>
          <w:sz w:val="24"/>
          <w:szCs w:val="24"/>
          <w:lang w:val="en-US" w:eastAsia="ja-JP"/>
        </w:rPr>
        <w:t xml:space="preserve">the Victims of Crime </w:t>
      </w:r>
      <w:r w:rsidRPr="00846961">
        <w:rPr>
          <w:rFonts w:ascii="Times New Roman" w:eastAsia="MS Mincho" w:hAnsi="Times New Roman" w:cs="Times New Roman"/>
          <w:sz w:val="24"/>
          <w:szCs w:val="24"/>
          <w:lang w:val="en-US" w:eastAsia="ja-JP"/>
        </w:rPr>
        <w:t>Financial Benefits</w:t>
      </w:r>
      <w:r>
        <w:rPr>
          <w:rFonts w:ascii="Times New Roman" w:eastAsia="MS Mincho" w:hAnsi="Times New Roman" w:cs="Times New Roman"/>
          <w:sz w:val="24"/>
          <w:szCs w:val="24"/>
          <w:lang w:val="en-US" w:eastAsia="ja-JP"/>
        </w:rPr>
        <w:t xml:space="preserve"> Program</w:t>
      </w:r>
      <w:r w:rsidRPr="00846961">
        <w:rPr>
          <w:rFonts w:ascii="Times New Roman" w:eastAsia="MS Mincho" w:hAnsi="Times New Roman" w:cs="Times New Roman"/>
          <w:sz w:val="24"/>
          <w:szCs w:val="24"/>
          <w:lang w:val="en-US" w:eastAsia="ja-JP"/>
        </w:rPr>
        <w:t>.</w:t>
      </w:r>
    </w:p>
    <w:p w:rsidR="001358D5" w:rsidRDefault="001358D5" w:rsidP="002A771F">
      <w:pPr>
        <w:spacing w:before="120" w:after="120" w:line="240" w:lineRule="auto"/>
        <w:rPr>
          <w:rFonts w:ascii="Times New Roman" w:hAnsi="Times New Roman" w:cs="Times New Roman"/>
          <w:b/>
          <w:bCs/>
          <w:sz w:val="24"/>
          <w:szCs w:val="24"/>
          <w:u w:val="single"/>
          <w:lang w:val="en-US"/>
        </w:rPr>
      </w:pPr>
    </w:p>
    <w:p w:rsidR="001358D5" w:rsidRPr="00846961" w:rsidRDefault="001358D5" w:rsidP="002A771F">
      <w:pPr>
        <w:pStyle w:val="ListParagraph"/>
        <w:numPr>
          <w:ilvl w:val="0"/>
          <w:numId w:val="23"/>
        </w:numPr>
        <w:spacing w:before="120" w:after="120" w:line="240" w:lineRule="auto"/>
        <w:rPr>
          <w:rFonts w:ascii="Times New Roman" w:hAnsi="Times New Roman" w:cs="Times New Roman"/>
          <w:sz w:val="24"/>
          <w:szCs w:val="24"/>
          <w:lang w:val="en-US"/>
        </w:rPr>
      </w:pPr>
      <w:r w:rsidRPr="00846961">
        <w:rPr>
          <w:rFonts w:ascii="Times New Roman" w:hAnsi="Times New Roman" w:cs="Times New Roman"/>
          <w:b/>
          <w:bCs/>
          <w:sz w:val="24"/>
          <w:szCs w:val="24"/>
          <w:u w:val="single"/>
          <w:lang w:val="en-US"/>
        </w:rPr>
        <w:t>Women’s Shelter</w:t>
      </w:r>
      <w:r w:rsidRPr="00846961">
        <w:rPr>
          <w:rFonts w:ascii="Times New Roman" w:hAnsi="Times New Roman" w:cs="Times New Roman"/>
          <w:b/>
          <w:bCs/>
          <w:sz w:val="24"/>
          <w:szCs w:val="24"/>
          <w:lang w:val="en-US"/>
        </w:rPr>
        <w:t>:</w:t>
      </w:r>
      <w:r w:rsidRPr="00846961">
        <w:rPr>
          <w:rFonts w:ascii="Times New Roman" w:hAnsi="Times New Roman" w:cs="Times New Roman"/>
          <w:sz w:val="24"/>
          <w:szCs w:val="24"/>
          <w:lang w:val="en-US"/>
        </w:rPr>
        <w:t xml:space="preserve"> refers to</w:t>
      </w:r>
      <w:r w:rsidRPr="00846961">
        <w:rPr>
          <w:rFonts w:ascii="Times New Roman" w:hAnsi="Times New Roman" w:cs="Times New Roman"/>
          <w:sz w:val="24"/>
          <w:szCs w:val="24"/>
        </w:rPr>
        <w:t xml:space="preserve"> any </w:t>
      </w:r>
      <w:r>
        <w:rPr>
          <w:rFonts w:ascii="Times New Roman" w:hAnsi="Times New Roman" w:cs="Times New Roman"/>
          <w:sz w:val="24"/>
          <w:szCs w:val="24"/>
        </w:rPr>
        <w:t>s</w:t>
      </w:r>
      <w:r w:rsidRPr="00846961">
        <w:rPr>
          <w:rFonts w:ascii="Times New Roman" w:hAnsi="Times New Roman" w:cs="Times New Roman"/>
          <w:sz w:val="24"/>
          <w:szCs w:val="24"/>
        </w:rPr>
        <w:t>helt</w:t>
      </w:r>
      <w:r>
        <w:rPr>
          <w:rFonts w:ascii="Times New Roman" w:hAnsi="Times New Roman" w:cs="Times New Roman"/>
          <w:sz w:val="24"/>
          <w:szCs w:val="24"/>
        </w:rPr>
        <w:t>er (including emergency, second-</w:t>
      </w:r>
      <w:r w:rsidRPr="00846961">
        <w:rPr>
          <w:rFonts w:ascii="Times New Roman" w:hAnsi="Times New Roman" w:cs="Times New Roman"/>
          <w:sz w:val="24"/>
          <w:szCs w:val="24"/>
        </w:rPr>
        <w:t>stage and seniors) in Alberta that offers a safe and supportive place for</w:t>
      </w:r>
      <w:r>
        <w:rPr>
          <w:rFonts w:ascii="Times New Roman" w:hAnsi="Times New Roman" w:cs="Times New Roman"/>
          <w:sz w:val="24"/>
          <w:szCs w:val="24"/>
        </w:rPr>
        <w:t xml:space="preserve"> </w:t>
      </w:r>
      <w:r w:rsidRPr="00846961">
        <w:rPr>
          <w:rFonts w:ascii="Times New Roman" w:hAnsi="Times New Roman" w:cs="Times New Roman"/>
          <w:sz w:val="24"/>
          <w:szCs w:val="24"/>
        </w:rPr>
        <w:t>people to stay when fleeing domestic violence.  Each shelter is unique and offers a wide range of services</w:t>
      </w:r>
      <w:r>
        <w:rPr>
          <w:rFonts w:ascii="Times New Roman" w:hAnsi="Times New Roman" w:cs="Times New Roman"/>
          <w:sz w:val="24"/>
          <w:szCs w:val="24"/>
        </w:rPr>
        <w:t xml:space="preserve">, </w:t>
      </w:r>
      <w:r w:rsidRPr="00846961">
        <w:rPr>
          <w:rFonts w:ascii="Times New Roman" w:hAnsi="Times New Roman" w:cs="Times New Roman"/>
          <w:sz w:val="24"/>
          <w:szCs w:val="24"/>
        </w:rPr>
        <w:t>such as safety planning, risk assessment, crisis lines, outreach, advocacy, children’s programming, court support, and community referrals.  Women do not have to stay in the shelter to receive shelter services.  A</w:t>
      </w:r>
      <w:r w:rsidRPr="00846961">
        <w:rPr>
          <w:rFonts w:ascii="Times New Roman" w:hAnsi="Times New Roman" w:cs="Times New Roman"/>
          <w:sz w:val="24"/>
          <w:szCs w:val="24"/>
          <w:lang w:val="en-US"/>
        </w:rPr>
        <w:t xml:space="preserve"> directory of Women’s Shelters in the province and the services they offer can be found at </w:t>
      </w:r>
      <w:hyperlink r:id="rId16" w:history="1">
        <w:r w:rsidRPr="00846961">
          <w:rPr>
            <w:rStyle w:val="Hyperlink"/>
            <w:rFonts w:ascii="Times New Roman" w:hAnsi="Times New Roman" w:cs="Times New Roman"/>
            <w:sz w:val="24"/>
            <w:szCs w:val="24"/>
          </w:rPr>
          <w:t>http://www.acws.ca/shelters</w:t>
        </w:r>
      </w:hyperlink>
      <w:r w:rsidRPr="00846961">
        <w:rPr>
          <w:rFonts w:ascii="Times New Roman" w:hAnsi="Times New Roman" w:cs="Times New Roman"/>
          <w:color w:val="1F497D"/>
          <w:sz w:val="24"/>
          <w:szCs w:val="24"/>
        </w:rPr>
        <w:t>.</w:t>
      </w:r>
    </w:p>
    <w:p w:rsidR="001358D5" w:rsidRDefault="001358D5" w:rsidP="002A771F">
      <w:pPr>
        <w:spacing w:before="120" w:after="120" w:line="240" w:lineRule="auto"/>
        <w:rPr>
          <w:rFonts w:ascii="Times New Roman" w:hAnsi="Times New Roman" w:cs="Times New Roman"/>
          <w:b/>
          <w:bCs/>
          <w:sz w:val="24"/>
          <w:szCs w:val="24"/>
        </w:rPr>
      </w:pPr>
    </w:p>
    <w:p w:rsidR="001358D5" w:rsidRPr="006562D2" w:rsidRDefault="001358D5" w:rsidP="002A771F">
      <w:pPr>
        <w:spacing w:before="120" w:after="120" w:line="240" w:lineRule="auto"/>
        <w:ind w:left="720" w:hanging="720"/>
        <w:rPr>
          <w:rFonts w:ascii="Times New Roman" w:hAnsi="Times New Roman" w:cs="Times New Roman"/>
          <w:b/>
          <w:bCs/>
          <w:color w:val="1F497D"/>
          <w:sz w:val="24"/>
          <w:szCs w:val="24"/>
        </w:rPr>
      </w:pPr>
      <w:r w:rsidRPr="006B6B35">
        <w:rPr>
          <w:rFonts w:ascii="Times New Roman" w:hAnsi="Times New Roman" w:cs="Times New Roman"/>
          <w:b/>
          <w:bCs/>
          <w:sz w:val="24"/>
          <w:szCs w:val="24"/>
        </w:rPr>
        <w:t>Note:</w:t>
      </w:r>
      <w:r>
        <w:rPr>
          <w:rFonts w:ascii="Times New Roman" w:hAnsi="Times New Roman" w:cs="Times New Roman"/>
          <w:b/>
          <w:bCs/>
          <w:sz w:val="24"/>
          <w:szCs w:val="24"/>
        </w:rPr>
        <w:tab/>
      </w:r>
      <w:r w:rsidRPr="00DC7C4C" w:rsidDel="00814CBB">
        <w:rPr>
          <w:rFonts w:ascii="Times New Roman" w:eastAsia="MS Mincho" w:hAnsi="Times New Roman" w:cs="Times New Roman"/>
          <w:sz w:val="24"/>
          <w:szCs w:val="24"/>
          <w:lang w:val="en-US" w:eastAsia="ja-JP"/>
        </w:rPr>
        <w:t>No one</w:t>
      </w:r>
      <w:r w:rsidRPr="00DC7C4C">
        <w:rPr>
          <w:rFonts w:ascii="Times New Roman" w:eastAsia="MS Mincho" w:hAnsi="Times New Roman" w:cs="Times New Roman"/>
          <w:sz w:val="24"/>
          <w:szCs w:val="24"/>
          <w:lang w:val="en-US" w:eastAsia="ja-JP"/>
        </w:rPr>
        <w:t xml:space="preserve"> in need</w:t>
      </w:r>
      <w:r w:rsidRPr="00DC7C4C" w:rsidDel="00814CBB">
        <w:rPr>
          <w:rFonts w:ascii="Times New Roman" w:eastAsia="MS Mincho" w:hAnsi="Times New Roman" w:cs="Times New Roman"/>
          <w:sz w:val="24"/>
          <w:szCs w:val="24"/>
          <w:lang w:val="en-US" w:eastAsia="ja-JP"/>
        </w:rPr>
        <w:t xml:space="preserve"> is turned away</w:t>
      </w:r>
      <w:r w:rsidRPr="00DC7C4C">
        <w:rPr>
          <w:rFonts w:ascii="Times New Roman" w:eastAsia="MS Mincho" w:hAnsi="Times New Roman" w:cs="Times New Roman"/>
          <w:sz w:val="24"/>
          <w:szCs w:val="24"/>
          <w:lang w:val="en-US" w:eastAsia="ja-JP"/>
        </w:rPr>
        <w:t xml:space="preserve"> from a women’s shelter</w:t>
      </w:r>
      <w:r w:rsidRPr="00DC7C4C" w:rsidDel="00814CBB">
        <w:rPr>
          <w:rFonts w:ascii="Times New Roman" w:eastAsia="MS Mincho" w:hAnsi="Times New Roman" w:cs="Times New Roman"/>
          <w:sz w:val="24"/>
          <w:szCs w:val="24"/>
          <w:lang w:val="en-US" w:eastAsia="ja-JP"/>
        </w:rPr>
        <w:t xml:space="preserve"> without help, and there are other resources </w:t>
      </w:r>
      <w:r w:rsidRPr="00DC7C4C">
        <w:rPr>
          <w:rFonts w:ascii="Times New Roman" w:eastAsia="MS Mincho" w:hAnsi="Times New Roman" w:cs="Times New Roman"/>
          <w:sz w:val="24"/>
          <w:szCs w:val="24"/>
          <w:lang w:val="en-US" w:eastAsia="ja-JP"/>
        </w:rPr>
        <w:t xml:space="preserve">that may be </w:t>
      </w:r>
      <w:r w:rsidRPr="00DC7C4C" w:rsidDel="00814CBB">
        <w:rPr>
          <w:rFonts w:ascii="Times New Roman" w:eastAsia="MS Mincho" w:hAnsi="Times New Roman" w:cs="Times New Roman"/>
          <w:sz w:val="24"/>
          <w:szCs w:val="24"/>
          <w:lang w:val="en-US" w:eastAsia="ja-JP"/>
        </w:rPr>
        <w:t>available for those who are unable to, or choose not to, stay in a shelter.</w:t>
      </w:r>
    </w:p>
    <w:p w:rsidR="001358D5" w:rsidRDefault="001358D5" w:rsidP="002A771F">
      <w:pPr>
        <w:spacing w:before="120" w:after="120" w:line="240" w:lineRule="auto"/>
        <w:rPr>
          <w:rFonts w:ascii="Times New Roman" w:hAnsi="Times New Roman" w:cs="Times New Roman"/>
          <w:b/>
          <w:bCs/>
          <w:sz w:val="24"/>
          <w:szCs w:val="24"/>
          <w:u w:val="single"/>
          <w:lang w:val="en-US"/>
        </w:rPr>
      </w:pPr>
    </w:p>
    <w:p w:rsidR="001358D5" w:rsidRDefault="001358D5" w:rsidP="002A771F">
      <w:pPr>
        <w:spacing w:before="120" w:after="120" w:line="240" w:lineRule="auto"/>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br w:type="page"/>
      </w:r>
    </w:p>
    <w:p w:rsidR="001358D5" w:rsidRDefault="001358D5" w:rsidP="002A771F">
      <w:pPr>
        <w:spacing w:before="120" w:after="120" w:line="240" w:lineRule="auto"/>
        <w:rPr>
          <w:rFonts w:ascii="Times New Roman" w:hAnsi="Times New Roman" w:cs="Times New Roman"/>
          <w:b/>
          <w:bCs/>
          <w:sz w:val="24"/>
          <w:szCs w:val="24"/>
          <w:u w:val="single"/>
          <w:lang w:val="en-US"/>
        </w:rPr>
      </w:pPr>
    </w:p>
    <w:p w:rsidR="001358D5" w:rsidRPr="00C60276" w:rsidRDefault="001358D5" w:rsidP="002A771F">
      <w:pPr>
        <w:pStyle w:val="Heading1"/>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lang w:val="en-US"/>
        </w:rPr>
      </w:pPr>
      <w:bookmarkStart w:id="8" w:name="_Toc367798463"/>
      <w:r w:rsidRPr="00C60276">
        <w:rPr>
          <w:rFonts w:ascii="Times New Roman" w:hAnsi="Times New Roman" w:cs="Times New Roman"/>
          <w:lang w:val="en-US"/>
        </w:rPr>
        <w:t>A. REFERRAL AND ADMISSION TO SHELTERS</w:t>
      </w:r>
      <w:bookmarkEnd w:id="8"/>
      <w:r w:rsidRPr="00C60276">
        <w:rPr>
          <w:rFonts w:ascii="Times New Roman" w:hAnsi="Times New Roman" w:cs="Times New Roman"/>
          <w:lang w:val="en-US"/>
        </w:rPr>
        <w:t xml:space="preserve"> </w:t>
      </w:r>
    </w:p>
    <w:p w:rsidR="001358D5" w:rsidRPr="00C60276" w:rsidRDefault="001358D5" w:rsidP="002A771F">
      <w:pPr>
        <w:shd w:val="clear" w:color="auto" w:fill="DDD9C3"/>
        <w:autoSpaceDE w:val="0"/>
        <w:autoSpaceDN w:val="0"/>
        <w:adjustRightInd w:val="0"/>
        <w:spacing w:before="120" w:after="120"/>
        <w:rPr>
          <w:rFonts w:ascii="Times New Roman" w:hAnsi="Times New Roman" w:cs="Times New Roman"/>
          <w:b/>
          <w:bCs/>
          <w:color w:val="000000"/>
          <w:sz w:val="24"/>
          <w:szCs w:val="24"/>
          <w:lang w:val="en-US"/>
        </w:rPr>
      </w:pPr>
      <w:r w:rsidRPr="00C60276">
        <w:rPr>
          <w:rFonts w:ascii="Times New Roman" w:hAnsi="Times New Roman" w:cs="Times New Roman"/>
          <w:b/>
          <w:bCs/>
          <w:color w:val="000000"/>
          <w:sz w:val="24"/>
          <w:szCs w:val="24"/>
          <w:lang w:val="en-US"/>
        </w:rPr>
        <w:t xml:space="preserve">POLICE SERVICE </w:t>
      </w:r>
    </w:p>
    <w:p w:rsidR="001358D5" w:rsidRPr="006562D2" w:rsidRDefault="001358D5" w:rsidP="002A771F">
      <w:pPr>
        <w:pStyle w:val="ListParagraph"/>
        <w:numPr>
          <w:ilvl w:val="0"/>
          <w:numId w:val="1"/>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 xml:space="preserve">Is medical attention required? </w:t>
      </w:r>
      <w:r>
        <w:rPr>
          <w:rFonts w:ascii="Times New Roman" w:hAnsi="Times New Roman" w:cs="Times New Roman"/>
          <w:color w:val="000000"/>
          <w:sz w:val="24"/>
          <w:szCs w:val="24"/>
          <w:lang w:val="en-US"/>
        </w:rPr>
        <w:t xml:space="preserve"> </w:t>
      </w:r>
      <w:r w:rsidRPr="006562D2">
        <w:rPr>
          <w:rFonts w:ascii="Times New Roman" w:hAnsi="Times New Roman" w:cs="Times New Roman"/>
          <w:color w:val="000000"/>
          <w:sz w:val="24"/>
          <w:szCs w:val="24"/>
          <w:lang w:val="en-US"/>
        </w:rPr>
        <w:t>If so, police should encourage the individual to seek medical attention and may request an ambulance</w:t>
      </w:r>
      <w:r>
        <w:rPr>
          <w:rFonts w:ascii="Times New Roman" w:hAnsi="Times New Roman" w:cs="Times New Roman"/>
          <w:color w:val="000000"/>
          <w:sz w:val="24"/>
          <w:szCs w:val="24"/>
          <w:lang w:val="en-US"/>
        </w:rPr>
        <w:t>, if required</w:t>
      </w:r>
      <w:r w:rsidRPr="006562D2">
        <w:rPr>
          <w:rFonts w:ascii="Times New Roman" w:hAnsi="Times New Roman" w:cs="Times New Roman"/>
          <w:color w:val="000000"/>
          <w:sz w:val="24"/>
          <w:szCs w:val="24"/>
          <w:lang w:val="en-US"/>
        </w:rPr>
        <w:t xml:space="preserve">. </w:t>
      </w:r>
    </w:p>
    <w:p w:rsidR="001358D5" w:rsidRPr="006562D2" w:rsidRDefault="001358D5" w:rsidP="002A771F">
      <w:pPr>
        <w:pStyle w:val="ListParagraph"/>
        <w:numPr>
          <w:ilvl w:val="0"/>
          <w:numId w:val="1"/>
        </w:numPr>
        <w:autoSpaceDE w:val="0"/>
        <w:autoSpaceDN w:val="0"/>
        <w:adjustRightInd w:val="0"/>
        <w:spacing w:before="120" w:after="120"/>
        <w:ind w:left="45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Ask “D</w:t>
      </w:r>
      <w:r w:rsidRPr="006562D2">
        <w:rPr>
          <w:rFonts w:ascii="Times New Roman" w:hAnsi="Times New Roman" w:cs="Times New Roman"/>
          <w:color w:val="000000"/>
          <w:sz w:val="24"/>
          <w:szCs w:val="24"/>
          <w:lang w:val="en-US"/>
        </w:rPr>
        <w:t>o you want support from a shelter</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w:t>
      </w:r>
    </w:p>
    <w:p w:rsidR="001358D5" w:rsidRPr="006562D2" w:rsidRDefault="001358D5" w:rsidP="002A771F">
      <w:pPr>
        <w:pStyle w:val="ListParagraph"/>
        <w:numPr>
          <w:ilvl w:val="0"/>
          <w:numId w:val="1"/>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Provide information on what a shelter is and answer any questions</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 xml:space="preserve"> as necessary.  Encourage contact with a shelter to determine desired support.  Police may reference the information sheet provided by the local women’s shelter, the ACWS web</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 xml:space="preserve">based map of shelters in Alberta </w:t>
      </w:r>
      <w:hyperlink r:id="rId17" w:history="1">
        <w:r w:rsidRPr="006562D2">
          <w:rPr>
            <w:rStyle w:val="Hyperlink"/>
            <w:rFonts w:ascii="Times New Roman" w:hAnsi="Times New Roman" w:cs="Times New Roman"/>
            <w:sz w:val="24"/>
            <w:szCs w:val="24"/>
          </w:rPr>
          <w:t>http://www.acws.ca/shelters</w:t>
        </w:r>
      </w:hyperlink>
      <w:r w:rsidRPr="006562D2">
        <w:rPr>
          <w:rFonts w:ascii="Times New Roman" w:hAnsi="Times New Roman" w:cs="Times New Roman"/>
          <w:color w:val="000000"/>
          <w:sz w:val="24"/>
          <w:szCs w:val="24"/>
          <w:lang w:val="en-US"/>
        </w:rPr>
        <w:t>, or the A</w:t>
      </w:r>
      <w:r>
        <w:rPr>
          <w:rFonts w:ascii="Times New Roman" w:hAnsi="Times New Roman" w:cs="Times New Roman"/>
          <w:color w:val="000000"/>
          <w:sz w:val="24"/>
          <w:szCs w:val="24"/>
          <w:lang w:val="en-US"/>
        </w:rPr>
        <w:t>C</w:t>
      </w:r>
      <w:r w:rsidRPr="006562D2">
        <w:rPr>
          <w:rFonts w:ascii="Times New Roman" w:hAnsi="Times New Roman" w:cs="Times New Roman"/>
          <w:color w:val="000000"/>
          <w:sz w:val="24"/>
          <w:szCs w:val="24"/>
          <w:lang w:val="en-US"/>
        </w:rPr>
        <w:t xml:space="preserve">WS Compendium of Services, which can be provided to police by the </w:t>
      </w:r>
      <w:r>
        <w:rPr>
          <w:rFonts w:ascii="Times New Roman" w:hAnsi="Times New Roman" w:cs="Times New Roman"/>
          <w:color w:val="000000"/>
          <w:sz w:val="24"/>
          <w:szCs w:val="24"/>
          <w:lang w:val="en-US"/>
        </w:rPr>
        <w:t>s</w:t>
      </w:r>
      <w:r w:rsidRPr="006562D2">
        <w:rPr>
          <w:rFonts w:ascii="Times New Roman" w:hAnsi="Times New Roman" w:cs="Times New Roman"/>
          <w:color w:val="000000"/>
          <w:sz w:val="24"/>
          <w:szCs w:val="24"/>
          <w:lang w:val="en-US"/>
        </w:rPr>
        <w:t>helter</w:t>
      </w:r>
      <w:r>
        <w:rPr>
          <w:rFonts w:ascii="Times New Roman" w:hAnsi="Times New Roman" w:cs="Times New Roman"/>
          <w:color w:val="000000"/>
          <w:sz w:val="24"/>
          <w:szCs w:val="24"/>
          <w:lang w:val="en-US"/>
        </w:rPr>
        <w:t>.</w:t>
      </w:r>
    </w:p>
    <w:p w:rsidR="001358D5" w:rsidRPr="006562D2" w:rsidRDefault="001358D5" w:rsidP="002A771F">
      <w:pPr>
        <w:pStyle w:val="ListParagraph"/>
        <w:numPr>
          <w:ilvl w:val="0"/>
          <w:numId w:val="1"/>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Is an interpreter required?</w:t>
      </w:r>
    </w:p>
    <w:p w:rsidR="001358D5" w:rsidRPr="006562D2" w:rsidRDefault="001358D5" w:rsidP="002A771F">
      <w:pPr>
        <w:pStyle w:val="ListParagraph"/>
        <w:numPr>
          <w:ilvl w:val="0"/>
          <w:numId w:val="1"/>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 xml:space="preserve">Police </w:t>
      </w:r>
      <w:r>
        <w:rPr>
          <w:rFonts w:ascii="Times New Roman" w:hAnsi="Times New Roman" w:cs="Times New Roman"/>
          <w:color w:val="000000"/>
          <w:sz w:val="24"/>
          <w:szCs w:val="24"/>
          <w:lang w:val="en-US"/>
        </w:rPr>
        <w:t>member</w:t>
      </w:r>
      <w:r w:rsidRPr="006562D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will </w:t>
      </w:r>
      <w:r w:rsidRPr="006562D2">
        <w:rPr>
          <w:rFonts w:ascii="Times New Roman" w:hAnsi="Times New Roman" w:cs="Times New Roman"/>
          <w:color w:val="000000"/>
          <w:sz w:val="24"/>
          <w:szCs w:val="24"/>
          <w:lang w:val="en-US"/>
        </w:rPr>
        <w:t xml:space="preserve">call </w:t>
      </w:r>
      <w:r>
        <w:rPr>
          <w:rFonts w:ascii="Times New Roman" w:hAnsi="Times New Roman" w:cs="Times New Roman"/>
          <w:color w:val="000000"/>
          <w:sz w:val="24"/>
          <w:szCs w:val="24"/>
          <w:lang w:val="en-US"/>
        </w:rPr>
        <w:t>the</w:t>
      </w:r>
      <w:r w:rsidRPr="006562D2">
        <w:rPr>
          <w:rFonts w:ascii="Times New Roman" w:hAnsi="Times New Roman" w:cs="Times New Roman"/>
          <w:color w:val="000000"/>
          <w:sz w:val="24"/>
          <w:szCs w:val="24"/>
          <w:lang w:val="en-US"/>
        </w:rPr>
        <w:t xml:space="preserve"> shelter, identif</w:t>
      </w:r>
      <w:r>
        <w:rPr>
          <w:rFonts w:ascii="Times New Roman" w:hAnsi="Times New Roman" w:cs="Times New Roman"/>
          <w:color w:val="000000"/>
          <w:sz w:val="24"/>
          <w:szCs w:val="24"/>
          <w:lang w:val="en-US"/>
        </w:rPr>
        <w:t>y</w:t>
      </w:r>
      <w:r w:rsidRPr="006562D2">
        <w:rPr>
          <w:rFonts w:ascii="Times New Roman" w:hAnsi="Times New Roman" w:cs="Times New Roman"/>
          <w:color w:val="000000"/>
          <w:sz w:val="24"/>
          <w:szCs w:val="24"/>
          <w:lang w:val="en-US"/>
        </w:rPr>
        <w:t xml:space="preserve"> him/herself and provide </w:t>
      </w:r>
      <w:r>
        <w:rPr>
          <w:rFonts w:ascii="Times New Roman" w:hAnsi="Times New Roman" w:cs="Times New Roman"/>
          <w:color w:val="000000"/>
          <w:sz w:val="24"/>
          <w:szCs w:val="24"/>
          <w:lang w:val="en-US"/>
        </w:rPr>
        <w:t xml:space="preserve">their </w:t>
      </w:r>
      <w:r w:rsidRPr="006562D2">
        <w:rPr>
          <w:rFonts w:ascii="Times New Roman" w:hAnsi="Times New Roman" w:cs="Times New Roman"/>
          <w:color w:val="000000"/>
          <w:sz w:val="24"/>
          <w:szCs w:val="24"/>
          <w:lang w:val="en-US"/>
        </w:rPr>
        <w:t xml:space="preserve">name, badge number, and </w:t>
      </w:r>
      <w:r>
        <w:rPr>
          <w:rFonts w:ascii="Times New Roman" w:hAnsi="Times New Roman" w:cs="Times New Roman"/>
          <w:color w:val="000000"/>
          <w:sz w:val="24"/>
          <w:szCs w:val="24"/>
          <w:lang w:val="en-US"/>
        </w:rPr>
        <w:t>D</w:t>
      </w:r>
      <w:r w:rsidRPr="006562D2">
        <w:rPr>
          <w:rFonts w:ascii="Times New Roman" w:hAnsi="Times New Roman" w:cs="Times New Roman"/>
          <w:color w:val="000000"/>
          <w:sz w:val="24"/>
          <w:szCs w:val="24"/>
          <w:lang w:val="en-US"/>
        </w:rPr>
        <w:t>ivision</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 xml:space="preserve"> along with name of </w:t>
      </w:r>
      <w:r>
        <w:rPr>
          <w:rFonts w:ascii="Times New Roman" w:hAnsi="Times New Roman" w:cs="Times New Roman"/>
          <w:color w:val="000000"/>
          <w:sz w:val="24"/>
          <w:szCs w:val="24"/>
          <w:lang w:val="en-US"/>
        </w:rPr>
        <w:t xml:space="preserve">the </w:t>
      </w:r>
      <w:r w:rsidRPr="006562D2">
        <w:rPr>
          <w:rFonts w:ascii="Times New Roman" w:hAnsi="Times New Roman" w:cs="Times New Roman"/>
          <w:color w:val="000000"/>
          <w:sz w:val="24"/>
          <w:szCs w:val="24"/>
          <w:lang w:val="en-US"/>
        </w:rPr>
        <w:t>victim.</w:t>
      </w:r>
      <w:r>
        <w:rPr>
          <w:rFonts w:ascii="Times New Roman" w:hAnsi="Times New Roman" w:cs="Times New Roman"/>
          <w:color w:val="000000"/>
          <w:sz w:val="24"/>
          <w:szCs w:val="24"/>
          <w:lang w:val="en-US"/>
        </w:rPr>
        <w:t xml:space="preserve"> Police member may ask shelter staff to speak briefly with victim, subject to the availability of a phone at the scene.</w:t>
      </w:r>
    </w:p>
    <w:p w:rsidR="001358D5" w:rsidRPr="006562D2" w:rsidRDefault="001358D5" w:rsidP="002A771F">
      <w:pPr>
        <w:pStyle w:val="ListParagraph"/>
        <w:numPr>
          <w:ilvl w:val="0"/>
          <w:numId w:val="1"/>
        </w:numPr>
        <w:autoSpaceDE w:val="0"/>
        <w:autoSpaceDN w:val="0"/>
        <w:adjustRightInd w:val="0"/>
        <w:spacing w:before="120" w:after="120"/>
        <w:ind w:left="45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Police member</w:t>
      </w:r>
      <w:r w:rsidRPr="006562D2">
        <w:rPr>
          <w:rFonts w:ascii="Times New Roman" w:hAnsi="Times New Roman" w:cs="Times New Roman"/>
          <w:color w:val="000000"/>
          <w:sz w:val="24"/>
          <w:szCs w:val="24"/>
          <w:lang w:val="en-US"/>
        </w:rPr>
        <w:t xml:space="preserve"> explains he/she has just attended a domestic violence call</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 xml:space="preserve"> briefly describes the circumstances, gender and ages of children, etc.</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 xml:space="preserve"> and asks if there is space.</w:t>
      </w:r>
      <w:r>
        <w:rPr>
          <w:rFonts w:ascii="Times New Roman" w:hAnsi="Times New Roman" w:cs="Times New Roman"/>
          <w:color w:val="000000"/>
          <w:sz w:val="24"/>
          <w:szCs w:val="24"/>
          <w:lang w:val="en-US"/>
        </w:rPr>
        <w:t xml:space="preserve">  </w:t>
      </w:r>
    </w:p>
    <w:p w:rsidR="001358D5" w:rsidRPr="006562D2" w:rsidRDefault="001358D5" w:rsidP="002A771F">
      <w:pPr>
        <w:pStyle w:val="ListParagraph"/>
        <w:numPr>
          <w:ilvl w:val="1"/>
          <w:numId w:val="1"/>
        </w:numPr>
        <w:autoSpaceDE w:val="0"/>
        <w:autoSpaceDN w:val="0"/>
        <w:adjustRightInd w:val="0"/>
        <w:spacing w:before="120" w:after="120"/>
        <w:ind w:left="720" w:hanging="27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Information that is helpful to the shelter regarding the circumstances include:</w:t>
      </w:r>
    </w:p>
    <w:p w:rsidR="001358D5" w:rsidRPr="006562D2" w:rsidRDefault="001358D5" w:rsidP="002A771F">
      <w:pPr>
        <w:pStyle w:val="ListParagraph"/>
        <w:numPr>
          <w:ilvl w:val="2"/>
          <w:numId w:val="1"/>
        </w:numPr>
        <w:autoSpaceDE w:val="0"/>
        <w:autoSpaceDN w:val="0"/>
        <w:adjustRightInd w:val="0"/>
        <w:spacing w:before="120" w:after="120"/>
        <w:ind w:left="1080"/>
        <w:rPr>
          <w:rFonts w:ascii="Times New Roman" w:hAnsi="Times New Roman" w:cs="Times New Roman"/>
          <w:color w:val="000000"/>
          <w:sz w:val="24"/>
          <w:szCs w:val="24"/>
          <w:lang w:val="en-US"/>
        </w:rPr>
      </w:pPr>
      <w:proofErr w:type="gramStart"/>
      <w:r w:rsidRPr="006562D2">
        <w:rPr>
          <w:rFonts w:ascii="Times New Roman" w:hAnsi="Times New Roman" w:cs="Times New Roman"/>
          <w:color w:val="000000"/>
          <w:sz w:val="24"/>
          <w:szCs w:val="24"/>
          <w:lang w:val="en-US"/>
        </w:rPr>
        <w:t>any</w:t>
      </w:r>
      <w:proofErr w:type="gramEnd"/>
      <w:r w:rsidRPr="006562D2">
        <w:rPr>
          <w:rFonts w:ascii="Times New Roman" w:hAnsi="Times New Roman" w:cs="Times New Roman"/>
          <w:color w:val="000000"/>
          <w:sz w:val="24"/>
          <w:szCs w:val="24"/>
          <w:lang w:val="en-US"/>
        </w:rPr>
        <w:t xml:space="preserve"> elevated risk factors (firearms, current status of abuser, level of impairment, if the person is the victim or the abuser, etc.)</w:t>
      </w:r>
      <w:r>
        <w:rPr>
          <w:rFonts w:ascii="Times New Roman" w:hAnsi="Times New Roman" w:cs="Times New Roman"/>
          <w:color w:val="000000"/>
          <w:sz w:val="24"/>
          <w:szCs w:val="24"/>
          <w:lang w:val="en-US"/>
        </w:rPr>
        <w:t>;</w:t>
      </w:r>
    </w:p>
    <w:p w:rsidR="001358D5" w:rsidRPr="006562D2" w:rsidRDefault="001358D5" w:rsidP="002A771F">
      <w:pPr>
        <w:pStyle w:val="ListParagraph"/>
        <w:numPr>
          <w:ilvl w:val="2"/>
          <w:numId w:val="1"/>
        </w:numPr>
        <w:autoSpaceDE w:val="0"/>
        <w:autoSpaceDN w:val="0"/>
        <w:adjustRightInd w:val="0"/>
        <w:spacing w:before="120" w:after="120"/>
        <w:ind w:left="108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health</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related factors</w:t>
      </w:r>
      <w:r>
        <w:rPr>
          <w:rFonts w:ascii="Times New Roman" w:hAnsi="Times New Roman" w:cs="Times New Roman"/>
          <w:color w:val="000000"/>
          <w:sz w:val="24"/>
          <w:szCs w:val="24"/>
          <w:lang w:val="en-US"/>
        </w:rPr>
        <w:t>; and</w:t>
      </w:r>
    </w:p>
    <w:p w:rsidR="001358D5" w:rsidRPr="006562D2" w:rsidRDefault="001358D5" w:rsidP="002A771F">
      <w:pPr>
        <w:pStyle w:val="ListParagraph"/>
        <w:numPr>
          <w:ilvl w:val="2"/>
          <w:numId w:val="1"/>
        </w:numPr>
        <w:autoSpaceDE w:val="0"/>
        <w:autoSpaceDN w:val="0"/>
        <w:adjustRightInd w:val="0"/>
        <w:spacing w:before="120" w:after="120"/>
        <w:ind w:left="1080"/>
        <w:rPr>
          <w:rFonts w:ascii="Times New Roman" w:hAnsi="Times New Roman" w:cs="Times New Roman"/>
          <w:color w:val="000000"/>
          <w:sz w:val="24"/>
          <w:szCs w:val="24"/>
          <w:lang w:val="en-US"/>
        </w:rPr>
      </w:pPr>
      <w:proofErr w:type="gramStart"/>
      <w:r w:rsidRPr="006562D2">
        <w:rPr>
          <w:rFonts w:ascii="Times New Roman" w:hAnsi="Times New Roman" w:cs="Times New Roman"/>
          <w:color w:val="000000"/>
          <w:sz w:val="24"/>
          <w:szCs w:val="24"/>
          <w:lang w:val="en-US"/>
        </w:rPr>
        <w:t>provide</w:t>
      </w:r>
      <w:proofErr w:type="gramEnd"/>
      <w:r w:rsidRPr="006562D2">
        <w:rPr>
          <w:rFonts w:ascii="Times New Roman" w:hAnsi="Times New Roman" w:cs="Times New Roman"/>
          <w:color w:val="000000"/>
          <w:sz w:val="24"/>
          <w:szCs w:val="24"/>
          <w:lang w:val="en-US"/>
        </w:rPr>
        <w:t xml:space="preserve"> information on any conflict of interest</w:t>
      </w:r>
      <w:r w:rsidRPr="006562D2">
        <w:rPr>
          <w:rFonts w:ascii="Times New Roman" w:hAnsi="Times New Roman" w:cs="Times New Roman"/>
          <w:i/>
          <w:iCs/>
          <w:color w:val="000000"/>
          <w:sz w:val="24"/>
          <w:szCs w:val="24"/>
          <w:lang w:val="en-US"/>
        </w:rPr>
        <w:t xml:space="preserve"> (small town/potential of relationships)</w:t>
      </w:r>
      <w:r>
        <w:rPr>
          <w:rFonts w:ascii="Times New Roman" w:hAnsi="Times New Roman" w:cs="Times New Roman"/>
          <w:i/>
          <w:iCs/>
          <w:color w:val="000000"/>
          <w:sz w:val="24"/>
          <w:szCs w:val="24"/>
          <w:lang w:val="en-US"/>
        </w:rPr>
        <w:t>.</w:t>
      </w:r>
    </w:p>
    <w:p w:rsidR="001358D5" w:rsidRPr="006562D2" w:rsidRDefault="001358D5" w:rsidP="002A771F">
      <w:pPr>
        <w:pStyle w:val="ListParagraph"/>
        <w:numPr>
          <w:ilvl w:val="0"/>
          <w:numId w:val="1"/>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Police shall offer Victim Services (using the Victims of Crime Protocol: Roles and Responsibilities, section A).</w:t>
      </w:r>
    </w:p>
    <w:p w:rsidR="001358D5" w:rsidRPr="006562D2" w:rsidRDefault="001358D5" w:rsidP="002A771F">
      <w:pPr>
        <w:pStyle w:val="ListParagraph"/>
        <w:numPr>
          <w:ilvl w:val="0"/>
          <w:numId w:val="1"/>
        </w:numPr>
        <w:autoSpaceDE w:val="0"/>
        <w:autoSpaceDN w:val="0"/>
        <w:adjustRightInd w:val="0"/>
        <w:spacing w:before="120" w:after="120"/>
        <w:ind w:left="45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Police </w:t>
      </w:r>
      <w:r w:rsidRPr="006562D2">
        <w:rPr>
          <w:rFonts w:ascii="Times New Roman" w:hAnsi="Times New Roman" w:cs="Times New Roman"/>
          <w:color w:val="000000"/>
          <w:sz w:val="24"/>
          <w:szCs w:val="24"/>
          <w:lang w:val="en-US"/>
        </w:rPr>
        <w:t xml:space="preserve">Dispatch or Victim Services may be directed to contact the shelter. </w:t>
      </w:r>
      <w:r>
        <w:rPr>
          <w:rFonts w:ascii="Times New Roman" w:hAnsi="Times New Roman" w:cs="Times New Roman"/>
          <w:color w:val="000000"/>
          <w:sz w:val="24"/>
          <w:szCs w:val="24"/>
          <w:lang w:val="en-US"/>
        </w:rPr>
        <w:t xml:space="preserve"> </w:t>
      </w:r>
      <w:r w:rsidRPr="006562D2">
        <w:rPr>
          <w:rFonts w:ascii="Times New Roman" w:hAnsi="Times New Roman" w:cs="Times New Roman"/>
          <w:color w:val="000000"/>
          <w:sz w:val="24"/>
          <w:szCs w:val="24"/>
          <w:lang w:val="en-US"/>
        </w:rPr>
        <w:t>In these cases, they may have limited information about the circumstances of the incident</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 xml:space="preserve"> but the first and last names will always be provided to the shelter.</w:t>
      </w:r>
    </w:p>
    <w:p w:rsidR="001358D5" w:rsidRPr="006562D2" w:rsidRDefault="001358D5" w:rsidP="002A771F">
      <w:pPr>
        <w:pStyle w:val="ListParagraph"/>
        <w:numPr>
          <w:ilvl w:val="0"/>
          <w:numId w:val="1"/>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Police identify need for transportation and work with community resources to address it.</w:t>
      </w:r>
    </w:p>
    <w:p w:rsidR="001358D5" w:rsidRPr="006562D2" w:rsidRDefault="001358D5" w:rsidP="002A771F">
      <w:pPr>
        <w:autoSpaceDE w:val="0"/>
        <w:autoSpaceDN w:val="0"/>
        <w:adjustRightInd w:val="0"/>
        <w:spacing w:before="120" w:after="120"/>
        <w:rPr>
          <w:rFonts w:ascii="Times New Roman" w:hAnsi="Times New Roman" w:cs="Times New Roman"/>
          <w:color w:val="000000"/>
          <w:sz w:val="24"/>
          <w:szCs w:val="24"/>
          <w:lang w:val="en-US"/>
        </w:rPr>
      </w:pPr>
    </w:p>
    <w:p w:rsidR="001358D5" w:rsidRPr="00C60276" w:rsidRDefault="001358D5" w:rsidP="002A771F">
      <w:pPr>
        <w:shd w:val="clear" w:color="auto" w:fill="DBE5F1"/>
        <w:autoSpaceDE w:val="0"/>
        <w:autoSpaceDN w:val="0"/>
        <w:adjustRightInd w:val="0"/>
        <w:spacing w:before="120" w:after="120"/>
        <w:rPr>
          <w:rFonts w:ascii="Times New Roman" w:hAnsi="Times New Roman" w:cs="Times New Roman"/>
          <w:b/>
          <w:bCs/>
          <w:color w:val="000000"/>
          <w:sz w:val="24"/>
          <w:szCs w:val="24"/>
          <w:lang w:val="en-US"/>
        </w:rPr>
      </w:pPr>
      <w:r w:rsidRPr="00C60276">
        <w:rPr>
          <w:rFonts w:ascii="Times New Roman" w:hAnsi="Times New Roman" w:cs="Times New Roman"/>
          <w:b/>
          <w:bCs/>
          <w:color w:val="000000"/>
          <w:sz w:val="24"/>
          <w:szCs w:val="24"/>
          <w:lang w:val="en-US"/>
        </w:rPr>
        <w:t>SHELTER</w:t>
      </w:r>
    </w:p>
    <w:p w:rsidR="001358D5" w:rsidRPr="006562D2" w:rsidRDefault="001358D5" w:rsidP="002A771F">
      <w:pPr>
        <w:pStyle w:val="ListParagraph"/>
        <w:numPr>
          <w:ilvl w:val="0"/>
          <w:numId w:val="2"/>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Shelter provides information to the police (information sheet) of services provided to assist police in explaining support</w:t>
      </w:r>
      <w:r>
        <w:rPr>
          <w:rFonts w:ascii="Times New Roman" w:hAnsi="Times New Roman" w:cs="Times New Roman"/>
          <w:color w:val="000000"/>
          <w:sz w:val="24"/>
          <w:szCs w:val="24"/>
          <w:lang w:val="en-US"/>
        </w:rPr>
        <w:t>s</w:t>
      </w:r>
      <w:r w:rsidRPr="006562D2">
        <w:rPr>
          <w:rFonts w:ascii="Times New Roman" w:hAnsi="Times New Roman" w:cs="Times New Roman"/>
          <w:color w:val="000000"/>
          <w:sz w:val="24"/>
          <w:szCs w:val="24"/>
          <w:lang w:val="en-US"/>
        </w:rPr>
        <w:t xml:space="preserve"> available through a women’s shelter.</w:t>
      </w:r>
    </w:p>
    <w:p w:rsidR="001358D5" w:rsidRPr="006562D2" w:rsidRDefault="001358D5" w:rsidP="002A771F">
      <w:pPr>
        <w:pStyle w:val="ListParagraph"/>
        <w:numPr>
          <w:ilvl w:val="0"/>
          <w:numId w:val="2"/>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Shelter staff should immediately be able to determine if there is adequate space.</w:t>
      </w:r>
      <w:r>
        <w:rPr>
          <w:rFonts w:ascii="Times New Roman" w:hAnsi="Times New Roman" w:cs="Times New Roman"/>
          <w:color w:val="000000"/>
          <w:sz w:val="24"/>
          <w:szCs w:val="24"/>
          <w:lang w:val="en-US"/>
        </w:rPr>
        <w:t xml:space="preserve"> </w:t>
      </w:r>
      <w:r w:rsidRPr="006562D2">
        <w:rPr>
          <w:rFonts w:ascii="Times New Roman" w:hAnsi="Times New Roman" w:cs="Times New Roman"/>
          <w:color w:val="000000"/>
          <w:sz w:val="24"/>
          <w:szCs w:val="24"/>
          <w:lang w:val="en-US"/>
        </w:rPr>
        <w:t xml:space="preserve"> If no space is available, the shelter will work with police to identify other options and community services (Alberta Works 1-866-644-5135 may be an option). </w:t>
      </w:r>
      <w:r>
        <w:rPr>
          <w:rFonts w:ascii="Times New Roman" w:hAnsi="Times New Roman" w:cs="Times New Roman"/>
          <w:color w:val="000000"/>
          <w:sz w:val="24"/>
          <w:szCs w:val="24"/>
          <w:lang w:val="en-US"/>
        </w:rPr>
        <w:t xml:space="preserve"> </w:t>
      </w:r>
      <w:r w:rsidRPr="006562D2">
        <w:rPr>
          <w:rFonts w:ascii="Times New Roman" w:hAnsi="Times New Roman" w:cs="Times New Roman"/>
          <w:color w:val="000000"/>
          <w:sz w:val="24"/>
          <w:szCs w:val="24"/>
          <w:lang w:val="en-US"/>
        </w:rPr>
        <w:t>There may be special circumstances/reason</w:t>
      </w:r>
      <w:r>
        <w:rPr>
          <w:rFonts w:ascii="Times New Roman" w:hAnsi="Times New Roman" w:cs="Times New Roman"/>
          <w:color w:val="000000"/>
          <w:sz w:val="24"/>
          <w:szCs w:val="24"/>
          <w:lang w:val="en-US"/>
        </w:rPr>
        <w:t>s</w:t>
      </w:r>
      <w:r w:rsidRPr="006562D2">
        <w:rPr>
          <w:rFonts w:ascii="Times New Roman" w:hAnsi="Times New Roman" w:cs="Times New Roman"/>
          <w:color w:val="000000"/>
          <w:sz w:val="24"/>
          <w:szCs w:val="24"/>
          <w:lang w:val="en-US"/>
        </w:rPr>
        <w:t xml:space="preserve"> to deny entry. </w:t>
      </w:r>
    </w:p>
    <w:p w:rsidR="001358D5" w:rsidRPr="006562D2" w:rsidRDefault="001358D5" w:rsidP="002A771F">
      <w:pPr>
        <w:pStyle w:val="ListParagraph"/>
        <w:numPr>
          <w:ilvl w:val="0"/>
          <w:numId w:val="2"/>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 xml:space="preserve">Develop </w:t>
      </w:r>
      <w:r>
        <w:rPr>
          <w:rFonts w:ascii="Times New Roman" w:hAnsi="Times New Roman" w:cs="Times New Roman"/>
          <w:color w:val="000000"/>
          <w:sz w:val="24"/>
          <w:szCs w:val="24"/>
          <w:lang w:val="en-US"/>
        </w:rPr>
        <w:t xml:space="preserve">a </w:t>
      </w:r>
      <w:r w:rsidRPr="006562D2">
        <w:rPr>
          <w:rFonts w:ascii="Times New Roman" w:hAnsi="Times New Roman" w:cs="Times New Roman"/>
          <w:color w:val="000000"/>
          <w:sz w:val="24"/>
          <w:szCs w:val="24"/>
          <w:lang w:val="en-US"/>
        </w:rPr>
        <w:t>local protocol to address admitting process to the shelter</w:t>
      </w:r>
      <w:r>
        <w:rPr>
          <w:rFonts w:ascii="Times New Roman" w:hAnsi="Times New Roman" w:cs="Times New Roman"/>
          <w:color w:val="000000"/>
          <w:sz w:val="24"/>
          <w:szCs w:val="24"/>
          <w:lang w:val="en-US"/>
        </w:rPr>
        <w:t xml:space="preserve"> when there is police involvement</w:t>
      </w:r>
      <w:r w:rsidRPr="006562D2">
        <w:rPr>
          <w:rFonts w:ascii="Times New Roman" w:hAnsi="Times New Roman" w:cs="Times New Roman"/>
          <w:color w:val="000000"/>
          <w:sz w:val="24"/>
          <w:szCs w:val="24"/>
          <w:lang w:val="en-US"/>
        </w:rPr>
        <w:t xml:space="preserve">. </w:t>
      </w:r>
    </w:p>
    <w:p w:rsidR="001358D5" w:rsidRPr="006562D2" w:rsidRDefault="001358D5" w:rsidP="002A771F">
      <w:pPr>
        <w:pStyle w:val="ListParagraph"/>
        <w:autoSpaceDE w:val="0"/>
        <w:autoSpaceDN w:val="0"/>
        <w:adjustRightInd w:val="0"/>
        <w:spacing w:before="120" w:after="120"/>
        <w:ind w:left="450"/>
        <w:rPr>
          <w:rFonts w:ascii="Times New Roman" w:hAnsi="Times New Roman" w:cs="Times New Roman"/>
          <w:i/>
          <w:iCs/>
          <w:color w:val="000000"/>
          <w:sz w:val="24"/>
          <w:szCs w:val="24"/>
          <w:lang w:val="en-US"/>
        </w:rPr>
      </w:pPr>
      <w:r w:rsidRPr="006562D2">
        <w:rPr>
          <w:rFonts w:ascii="Times New Roman" w:hAnsi="Times New Roman" w:cs="Times New Roman"/>
          <w:color w:val="000000"/>
          <w:sz w:val="24"/>
          <w:szCs w:val="24"/>
          <w:lang w:val="en-US"/>
        </w:rPr>
        <w:t xml:space="preserve">Shelter staff will work with police to keep accurate records, providing the police </w:t>
      </w:r>
      <w:r>
        <w:rPr>
          <w:rFonts w:ascii="Times New Roman" w:hAnsi="Times New Roman" w:cs="Times New Roman"/>
          <w:color w:val="000000"/>
          <w:sz w:val="24"/>
          <w:szCs w:val="24"/>
          <w:lang w:val="en-US"/>
        </w:rPr>
        <w:t>member</w:t>
      </w:r>
      <w:r w:rsidRPr="006562D2">
        <w:rPr>
          <w:rFonts w:ascii="Times New Roman" w:hAnsi="Times New Roman" w:cs="Times New Roman"/>
          <w:color w:val="000000"/>
          <w:sz w:val="24"/>
          <w:szCs w:val="24"/>
          <w:lang w:val="en-US"/>
        </w:rPr>
        <w:t xml:space="preserve"> their name and note the time of the call. </w:t>
      </w:r>
    </w:p>
    <w:p w:rsidR="001358D5" w:rsidRPr="006562D2" w:rsidRDefault="001358D5" w:rsidP="002A771F">
      <w:pPr>
        <w:pStyle w:val="ListParagraph"/>
        <w:numPr>
          <w:ilvl w:val="0"/>
          <w:numId w:val="2"/>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lastRenderedPageBreak/>
        <w:t>T</w:t>
      </w:r>
      <w:r>
        <w:rPr>
          <w:rFonts w:ascii="Times New Roman" w:hAnsi="Times New Roman" w:cs="Times New Roman"/>
          <w:color w:val="000000"/>
          <w:sz w:val="24"/>
          <w:szCs w:val="24"/>
          <w:lang w:val="en-US"/>
        </w:rPr>
        <w:t>here are situations in which a s</w:t>
      </w:r>
      <w:r w:rsidRPr="006562D2">
        <w:rPr>
          <w:rFonts w:ascii="Times New Roman" w:hAnsi="Times New Roman" w:cs="Times New Roman"/>
          <w:color w:val="000000"/>
          <w:sz w:val="24"/>
          <w:szCs w:val="24"/>
          <w:lang w:val="en-US"/>
        </w:rPr>
        <w:t xml:space="preserve">helter may be unable to accept an individual. </w:t>
      </w:r>
      <w:r>
        <w:rPr>
          <w:rFonts w:ascii="Times New Roman" w:hAnsi="Times New Roman" w:cs="Times New Roman"/>
          <w:color w:val="000000"/>
          <w:sz w:val="24"/>
          <w:szCs w:val="24"/>
          <w:lang w:val="en-US"/>
        </w:rPr>
        <w:t xml:space="preserve"> </w:t>
      </w:r>
      <w:r w:rsidRPr="006562D2">
        <w:rPr>
          <w:rFonts w:ascii="Times New Roman" w:hAnsi="Times New Roman" w:cs="Times New Roman"/>
          <w:color w:val="000000"/>
          <w:sz w:val="24"/>
          <w:szCs w:val="24"/>
          <w:lang w:val="en-US"/>
        </w:rPr>
        <w:t xml:space="preserve">These situations include, but are not limited to: </w:t>
      </w:r>
    </w:p>
    <w:p w:rsidR="001358D5" w:rsidRDefault="001358D5" w:rsidP="002A771F">
      <w:pPr>
        <w:pStyle w:val="ListParagraph"/>
        <w:numPr>
          <w:ilvl w:val="0"/>
          <w:numId w:val="44"/>
        </w:numPr>
        <w:autoSpaceDE w:val="0"/>
        <w:autoSpaceDN w:val="0"/>
        <w:adjustRightInd w:val="0"/>
        <w:spacing w:before="120" w:after="12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 xml:space="preserve">medical issues: quarantine within shelter due to specific disease or, specific medical condition of individual or children; </w:t>
      </w:r>
    </w:p>
    <w:p w:rsidR="001358D5" w:rsidRPr="006562D2" w:rsidRDefault="001358D5" w:rsidP="002A771F">
      <w:pPr>
        <w:pStyle w:val="ListParagraph"/>
        <w:numPr>
          <w:ilvl w:val="0"/>
          <w:numId w:val="44"/>
        </w:numPr>
        <w:autoSpaceDE w:val="0"/>
        <w:autoSpaceDN w:val="0"/>
        <w:adjustRightInd w:val="0"/>
        <w:spacing w:before="120" w:after="12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 xml:space="preserve">lack of space; </w:t>
      </w:r>
    </w:p>
    <w:p w:rsidR="001358D5" w:rsidRPr="006562D2" w:rsidRDefault="001358D5" w:rsidP="002A771F">
      <w:pPr>
        <w:pStyle w:val="ListParagraph"/>
        <w:numPr>
          <w:ilvl w:val="0"/>
          <w:numId w:val="44"/>
        </w:numPr>
        <w:autoSpaceDE w:val="0"/>
        <w:autoSpaceDN w:val="0"/>
        <w:adjustRightInd w:val="0"/>
        <w:spacing w:before="120" w:after="12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previous history with that particular individual;</w:t>
      </w:r>
    </w:p>
    <w:p w:rsidR="001358D5" w:rsidRPr="006562D2" w:rsidRDefault="001358D5" w:rsidP="002A771F">
      <w:pPr>
        <w:pStyle w:val="ListParagraph"/>
        <w:numPr>
          <w:ilvl w:val="0"/>
          <w:numId w:val="44"/>
        </w:numPr>
        <w:autoSpaceDE w:val="0"/>
        <w:autoSpaceDN w:val="0"/>
        <w:adjustRightInd w:val="0"/>
        <w:spacing w:before="120" w:after="12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close proximity of abuser’s home</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 xml:space="preserve"> </w:t>
      </w:r>
    </w:p>
    <w:p w:rsidR="001358D5" w:rsidRPr="006562D2" w:rsidRDefault="001358D5" w:rsidP="002A771F">
      <w:pPr>
        <w:pStyle w:val="ListParagraph"/>
        <w:numPr>
          <w:ilvl w:val="0"/>
          <w:numId w:val="44"/>
        </w:numPr>
        <w:autoSpaceDE w:val="0"/>
        <w:autoSpaceDN w:val="0"/>
        <w:adjustRightInd w:val="0"/>
        <w:spacing w:before="120" w:after="12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compromised safety of existing client</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 xml:space="preserve"> or </w:t>
      </w:r>
    </w:p>
    <w:p w:rsidR="001358D5" w:rsidRDefault="001358D5" w:rsidP="002A771F">
      <w:pPr>
        <w:pStyle w:val="ListParagraph"/>
        <w:numPr>
          <w:ilvl w:val="0"/>
          <w:numId w:val="44"/>
        </w:numPr>
        <w:autoSpaceDE w:val="0"/>
        <w:autoSpaceDN w:val="0"/>
        <w:adjustRightInd w:val="0"/>
        <w:spacing w:before="120" w:after="120"/>
        <w:rPr>
          <w:rFonts w:ascii="Times New Roman" w:hAnsi="Times New Roman" w:cs="Times New Roman"/>
          <w:color w:val="000000"/>
          <w:sz w:val="24"/>
          <w:szCs w:val="24"/>
          <w:lang w:val="en-US"/>
        </w:rPr>
      </w:pPr>
      <w:proofErr w:type="gramStart"/>
      <w:r w:rsidRPr="006562D2">
        <w:rPr>
          <w:rFonts w:ascii="Times New Roman" w:hAnsi="Times New Roman" w:cs="Times New Roman"/>
          <w:color w:val="000000"/>
          <w:sz w:val="24"/>
          <w:szCs w:val="24"/>
          <w:lang w:val="en-US"/>
        </w:rPr>
        <w:t>proximity</w:t>
      </w:r>
      <w:proofErr w:type="gramEnd"/>
      <w:r w:rsidRPr="006562D2">
        <w:rPr>
          <w:rFonts w:ascii="Times New Roman" w:hAnsi="Times New Roman" w:cs="Times New Roman"/>
          <w:color w:val="000000"/>
          <w:sz w:val="24"/>
          <w:szCs w:val="24"/>
          <w:lang w:val="en-US"/>
        </w:rPr>
        <w:t xml:space="preserve"> of incident to shelter’s location</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 xml:space="preserve"> </w:t>
      </w:r>
    </w:p>
    <w:p w:rsidR="001358D5" w:rsidRPr="002A771F" w:rsidRDefault="001358D5" w:rsidP="002A771F">
      <w:pPr>
        <w:autoSpaceDE w:val="0"/>
        <w:autoSpaceDN w:val="0"/>
        <w:adjustRightInd w:val="0"/>
        <w:spacing w:before="120" w:after="120"/>
        <w:rPr>
          <w:rFonts w:ascii="Times New Roman" w:hAnsi="Times New Roman" w:cs="Times New Roman"/>
          <w:color w:val="000000"/>
          <w:sz w:val="24"/>
          <w:szCs w:val="24"/>
          <w:lang w:val="en-US"/>
        </w:rPr>
      </w:pPr>
    </w:p>
    <w:p w:rsidR="001358D5" w:rsidRPr="00C60276" w:rsidRDefault="001358D5" w:rsidP="002A771F">
      <w:pPr>
        <w:pStyle w:val="Heading1"/>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lang w:val="en-US"/>
        </w:rPr>
      </w:pPr>
      <w:bookmarkStart w:id="9" w:name="_Toc367798464"/>
      <w:r w:rsidRPr="00C60276">
        <w:rPr>
          <w:rFonts w:ascii="Times New Roman" w:hAnsi="Times New Roman" w:cs="Times New Roman"/>
          <w:lang w:val="en-US"/>
        </w:rPr>
        <w:t>B. CHANGE OF CONTACT INFORMATION</w:t>
      </w:r>
      <w:bookmarkEnd w:id="9"/>
    </w:p>
    <w:p w:rsidR="001358D5" w:rsidRPr="00C60276" w:rsidRDefault="001358D5" w:rsidP="002A771F">
      <w:pPr>
        <w:shd w:val="clear" w:color="auto" w:fill="DDD9C3"/>
        <w:autoSpaceDE w:val="0"/>
        <w:autoSpaceDN w:val="0"/>
        <w:adjustRightInd w:val="0"/>
        <w:spacing w:before="120" w:after="120"/>
        <w:rPr>
          <w:rFonts w:ascii="Times New Roman" w:hAnsi="Times New Roman" w:cs="Times New Roman"/>
          <w:b/>
          <w:bCs/>
          <w:color w:val="000000"/>
          <w:sz w:val="24"/>
          <w:szCs w:val="24"/>
          <w:lang w:val="en-US"/>
        </w:rPr>
      </w:pPr>
      <w:r w:rsidRPr="00C60276">
        <w:rPr>
          <w:rFonts w:ascii="Times New Roman" w:hAnsi="Times New Roman" w:cs="Times New Roman"/>
          <w:b/>
          <w:bCs/>
          <w:color w:val="000000"/>
          <w:sz w:val="24"/>
          <w:szCs w:val="24"/>
          <w:lang w:val="en-US"/>
        </w:rPr>
        <w:t>POLICE SERVICE</w:t>
      </w:r>
    </w:p>
    <w:p w:rsidR="001358D5" w:rsidRPr="006562D2" w:rsidRDefault="001358D5" w:rsidP="002A771F">
      <w:pPr>
        <w:pStyle w:val="ListParagraph"/>
        <w:numPr>
          <w:ilvl w:val="0"/>
          <w:numId w:val="3"/>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Understand that the victim may or may not be in the shelter when they need to contact them.</w:t>
      </w:r>
      <w:r>
        <w:rPr>
          <w:rFonts w:ascii="Times New Roman" w:hAnsi="Times New Roman" w:cs="Times New Roman"/>
          <w:color w:val="000000"/>
          <w:sz w:val="24"/>
          <w:szCs w:val="24"/>
          <w:lang w:val="en-US"/>
        </w:rPr>
        <w:t xml:space="preserve"> </w:t>
      </w:r>
      <w:r w:rsidRPr="006562D2">
        <w:rPr>
          <w:rFonts w:ascii="Times New Roman" w:hAnsi="Times New Roman" w:cs="Times New Roman"/>
          <w:color w:val="000000"/>
          <w:sz w:val="24"/>
          <w:szCs w:val="24"/>
          <w:lang w:val="en-US"/>
        </w:rPr>
        <w:t xml:space="preserve"> Keeping police informed of any change in address or phone number is the responsibility of the victim and shelter staff cannot force a victim to call the police.</w:t>
      </w:r>
    </w:p>
    <w:p w:rsidR="001358D5" w:rsidRPr="006562D2" w:rsidRDefault="001358D5" w:rsidP="002A771F">
      <w:pPr>
        <w:autoSpaceDE w:val="0"/>
        <w:autoSpaceDN w:val="0"/>
        <w:adjustRightInd w:val="0"/>
        <w:spacing w:before="120" w:after="120"/>
        <w:rPr>
          <w:rFonts w:ascii="Times New Roman" w:hAnsi="Times New Roman" w:cs="Times New Roman"/>
          <w:color w:val="000000"/>
          <w:sz w:val="24"/>
          <w:szCs w:val="24"/>
          <w:lang w:val="en-US"/>
        </w:rPr>
      </w:pPr>
    </w:p>
    <w:p w:rsidR="001358D5" w:rsidRPr="006562D2" w:rsidRDefault="001358D5" w:rsidP="002A771F">
      <w:pPr>
        <w:shd w:val="clear" w:color="auto" w:fill="DBE5F1"/>
        <w:autoSpaceDE w:val="0"/>
        <w:autoSpaceDN w:val="0"/>
        <w:adjustRightInd w:val="0"/>
        <w:spacing w:before="120" w:after="12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SHELTER</w:t>
      </w:r>
    </w:p>
    <w:p w:rsidR="001358D5" w:rsidRPr="006562D2" w:rsidRDefault="001358D5" w:rsidP="002A771F">
      <w:pPr>
        <w:pStyle w:val="ListParagraph"/>
        <w:numPr>
          <w:ilvl w:val="0"/>
          <w:numId w:val="4"/>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Strongly encourage the victim to inform the police of any change in address or phone number.</w:t>
      </w:r>
    </w:p>
    <w:p w:rsidR="001358D5" w:rsidRDefault="001358D5" w:rsidP="002A771F">
      <w:pPr>
        <w:pStyle w:val="ListParagraph"/>
        <w:numPr>
          <w:ilvl w:val="0"/>
          <w:numId w:val="4"/>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Cooperate to the extent possible in assisting the police to contact the victim.</w:t>
      </w:r>
    </w:p>
    <w:p w:rsidR="001358D5" w:rsidRPr="002A771F" w:rsidRDefault="001358D5" w:rsidP="002A771F">
      <w:pPr>
        <w:autoSpaceDE w:val="0"/>
        <w:autoSpaceDN w:val="0"/>
        <w:adjustRightInd w:val="0"/>
        <w:spacing w:before="120" w:after="120"/>
        <w:ind w:left="90"/>
        <w:rPr>
          <w:rFonts w:ascii="Times New Roman" w:hAnsi="Times New Roman" w:cs="Times New Roman"/>
          <w:color w:val="000000"/>
          <w:sz w:val="24"/>
          <w:szCs w:val="24"/>
          <w:lang w:val="en-US"/>
        </w:rPr>
      </w:pPr>
    </w:p>
    <w:p w:rsidR="001358D5" w:rsidRPr="00C60276" w:rsidRDefault="001358D5" w:rsidP="002A771F">
      <w:pPr>
        <w:pStyle w:val="Heading1"/>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lang w:val="en-US"/>
        </w:rPr>
      </w:pPr>
      <w:bookmarkStart w:id="10" w:name="_Toc367798465"/>
      <w:r w:rsidRPr="00C60276">
        <w:rPr>
          <w:rFonts w:ascii="Times New Roman" w:hAnsi="Times New Roman" w:cs="Times New Roman"/>
          <w:lang w:val="en-US"/>
        </w:rPr>
        <w:t>C. RETRIEVING BELONGINGS</w:t>
      </w:r>
      <w:bookmarkEnd w:id="10"/>
    </w:p>
    <w:p w:rsidR="001358D5" w:rsidRPr="00C60276" w:rsidRDefault="001358D5" w:rsidP="002A771F">
      <w:pPr>
        <w:shd w:val="clear" w:color="auto" w:fill="DDD9C3"/>
        <w:autoSpaceDE w:val="0"/>
        <w:autoSpaceDN w:val="0"/>
        <w:adjustRightInd w:val="0"/>
        <w:spacing w:before="120" w:after="120"/>
        <w:rPr>
          <w:rFonts w:ascii="Times New Roman" w:hAnsi="Times New Roman" w:cs="Times New Roman"/>
          <w:b/>
          <w:bCs/>
          <w:color w:val="000000"/>
          <w:sz w:val="24"/>
          <w:szCs w:val="24"/>
          <w:lang w:val="en-US"/>
        </w:rPr>
      </w:pPr>
      <w:r w:rsidRPr="00C60276">
        <w:rPr>
          <w:rFonts w:ascii="Times New Roman" w:hAnsi="Times New Roman" w:cs="Times New Roman"/>
          <w:b/>
          <w:bCs/>
          <w:color w:val="000000"/>
          <w:sz w:val="24"/>
          <w:szCs w:val="24"/>
          <w:lang w:val="en-US"/>
        </w:rPr>
        <w:t>POLICE SERVICE</w:t>
      </w:r>
    </w:p>
    <w:p w:rsidR="001358D5" w:rsidRPr="006562D2" w:rsidRDefault="001358D5" w:rsidP="002A771F">
      <w:pPr>
        <w:pStyle w:val="ListParagraph"/>
        <w:numPr>
          <w:ilvl w:val="0"/>
          <w:numId w:val="5"/>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 xml:space="preserve">Be prepared to attend a residence to ensure a peaceful entry, if either the offender or the victim returns to take possession of personal belongings and concerns for safety exist. </w:t>
      </w:r>
      <w:r>
        <w:rPr>
          <w:rFonts w:ascii="Times New Roman" w:hAnsi="Times New Roman" w:cs="Times New Roman"/>
          <w:color w:val="000000"/>
          <w:sz w:val="24"/>
          <w:szCs w:val="24"/>
          <w:lang w:val="en-US"/>
        </w:rPr>
        <w:t xml:space="preserve"> </w:t>
      </w:r>
      <w:r w:rsidRPr="006562D2">
        <w:rPr>
          <w:rFonts w:ascii="Times New Roman" w:hAnsi="Times New Roman" w:cs="Times New Roman"/>
          <w:color w:val="000000"/>
          <w:sz w:val="24"/>
          <w:szCs w:val="24"/>
          <w:lang w:val="en-US"/>
        </w:rPr>
        <w:t xml:space="preserve">When peaceful entry of the residence cannot be achieved or either party contests the removal of certain property, the attending officer will advise those involved of the necessity to seek a civil remedy. </w:t>
      </w:r>
    </w:p>
    <w:p w:rsidR="001358D5" w:rsidRPr="006562D2" w:rsidRDefault="001358D5" w:rsidP="002A771F">
      <w:pPr>
        <w:pStyle w:val="ListParagraph"/>
        <w:numPr>
          <w:ilvl w:val="0"/>
          <w:numId w:val="5"/>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Attempt to accommodate the request within a reasonable amount of time.</w:t>
      </w:r>
    </w:p>
    <w:p w:rsidR="001358D5" w:rsidRPr="006562D2" w:rsidRDefault="001358D5" w:rsidP="002A771F">
      <w:pPr>
        <w:autoSpaceDE w:val="0"/>
        <w:autoSpaceDN w:val="0"/>
        <w:adjustRightInd w:val="0"/>
        <w:spacing w:before="120" w:after="120"/>
        <w:rPr>
          <w:rFonts w:ascii="Times New Roman" w:hAnsi="Times New Roman" w:cs="Times New Roman"/>
          <w:color w:val="000000"/>
          <w:sz w:val="24"/>
          <w:szCs w:val="24"/>
          <w:lang w:val="en-US"/>
        </w:rPr>
      </w:pPr>
    </w:p>
    <w:p w:rsidR="001358D5" w:rsidRPr="00C60276" w:rsidRDefault="001358D5" w:rsidP="002A771F">
      <w:pPr>
        <w:shd w:val="clear" w:color="auto" w:fill="DBE5F1"/>
        <w:autoSpaceDE w:val="0"/>
        <w:autoSpaceDN w:val="0"/>
        <w:adjustRightInd w:val="0"/>
        <w:spacing w:before="120" w:after="120"/>
        <w:rPr>
          <w:rFonts w:ascii="Times New Roman" w:hAnsi="Times New Roman" w:cs="Times New Roman"/>
          <w:b/>
          <w:bCs/>
          <w:color w:val="000000"/>
          <w:sz w:val="24"/>
          <w:szCs w:val="24"/>
          <w:lang w:val="en-US"/>
        </w:rPr>
      </w:pPr>
      <w:r w:rsidRPr="00C60276">
        <w:rPr>
          <w:rFonts w:ascii="Times New Roman" w:hAnsi="Times New Roman" w:cs="Times New Roman"/>
          <w:b/>
          <w:bCs/>
          <w:color w:val="000000"/>
          <w:sz w:val="24"/>
          <w:szCs w:val="24"/>
          <w:lang w:val="en-US"/>
        </w:rPr>
        <w:t>SHELTER</w:t>
      </w:r>
    </w:p>
    <w:p w:rsidR="001358D5" w:rsidRPr="006562D2" w:rsidRDefault="001358D5" w:rsidP="002A771F">
      <w:pPr>
        <w:pStyle w:val="ListParagraph"/>
        <w:numPr>
          <w:ilvl w:val="0"/>
          <w:numId w:val="6"/>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Explain the process</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 xml:space="preserve"> including:</w:t>
      </w:r>
    </w:p>
    <w:p w:rsidR="001358D5" w:rsidRDefault="001358D5" w:rsidP="002A771F">
      <w:pPr>
        <w:pStyle w:val="ListParagraph"/>
        <w:numPr>
          <w:ilvl w:val="0"/>
          <w:numId w:val="7"/>
        </w:numPr>
        <w:autoSpaceDE w:val="0"/>
        <w:autoSpaceDN w:val="0"/>
        <w:adjustRightInd w:val="0"/>
        <w:spacing w:before="120" w:after="120"/>
        <w:ind w:left="90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w:t>
      </w:r>
      <w:r w:rsidRPr="004E6996">
        <w:rPr>
          <w:rFonts w:ascii="Times New Roman" w:hAnsi="Times New Roman" w:cs="Times New Roman"/>
          <w:color w:val="000000"/>
          <w:sz w:val="24"/>
          <w:szCs w:val="24"/>
          <w:lang w:val="en-US"/>
        </w:rPr>
        <w:t xml:space="preserve"> ke</w:t>
      </w:r>
      <w:r>
        <w:rPr>
          <w:rFonts w:ascii="Times New Roman" w:hAnsi="Times New Roman" w:cs="Times New Roman"/>
          <w:color w:val="000000"/>
          <w:sz w:val="24"/>
          <w:szCs w:val="24"/>
          <w:lang w:val="en-US"/>
        </w:rPr>
        <w:t>y to the dwelling is beneficial;</w:t>
      </w:r>
    </w:p>
    <w:p w:rsidR="001358D5" w:rsidRPr="004E6996" w:rsidRDefault="001358D5" w:rsidP="002A771F">
      <w:pPr>
        <w:pStyle w:val="ListParagraph"/>
        <w:numPr>
          <w:ilvl w:val="0"/>
          <w:numId w:val="7"/>
        </w:numPr>
        <w:autoSpaceDE w:val="0"/>
        <w:autoSpaceDN w:val="0"/>
        <w:adjustRightInd w:val="0"/>
        <w:spacing w:before="120" w:after="120"/>
        <w:ind w:left="900"/>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c</w:t>
      </w:r>
      <w:r w:rsidRPr="004E6996">
        <w:rPr>
          <w:rFonts w:ascii="Times New Roman" w:hAnsi="Times New Roman" w:cs="Times New Roman"/>
          <w:color w:val="000000"/>
          <w:sz w:val="24"/>
          <w:szCs w:val="24"/>
          <w:lang w:val="en-US"/>
        </w:rPr>
        <w:t>hildren</w:t>
      </w:r>
      <w:proofErr w:type="gramEnd"/>
      <w:r w:rsidRPr="004E6996">
        <w:rPr>
          <w:rFonts w:ascii="Times New Roman" w:hAnsi="Times New Roman" w:cs="Times New Roman"/>
          <w:color w:val="000000"/>
          <w:sz w:val="24"/>
          <w:szCs w:val="24"/>
          <w:lang w:val="en-US"/>
        </w:rPr>
        <w:t xml:space="preserve"> will not be taken to the residence.  </w:t>
      </w:r>
      <w:r>
        <w:rPr>
          <w:rFonts w:ascii="Times New Roman" w:hAnsi="Times New Roman" w:cs="Times New Roman"/>
          <w:color w:val="000000"/>
          <w:sz w:val="24"/>
          <w:szCs w:val="24"/>
          <w:lang w:val="en-US"/>
        </w:rPr>
        <w:t>The s</w:t>
      </w:r>
      <w:r w:rsidRPr="004E6996">
        <w:rPr>
          <w:rFonts w:ascii="Times New Roman" w:hAnsi="Times New Roman" w:cs="Times New Roman"/>
          <w:color w:val="000000"/>
          <w:sz w:val="24"/>
          <w:szCs w:val="24"/>
          <w:lang w:val="en-US"/>
        </w:rPr>
        <w:t>helter will assist with arranging childcare</w:t>
      </w:r>
      <w:r>
        <w:rPr>
          <w:rFonts w:ascii="Times New Roman" w:hAnsi="Times New Roman" w:cs="Times New Roman"/>
          <w:color w:val="000000"/>
          <w:sz w:val="24"/>
          <w:szCs w:val="24"/>
          <w:lang w:val="en-US"/>
        </w:rPr>
        <w:t>;</w:t>
      </w:r>
    </w:p>
    <w:p w:rsidR="001358D5" w:rsidRDefault="001358D5" w:rsidP="002A771F">
      <w:pPr>
        <w:pStyle w:val="ListParagraph"/>
        <w:numPr>
          <w:ilvl w:val="0"/>
          <w:numId w:val="7"/>
        </w:numPr>
        <w:autoSpaceDE w:val="0"/>
        <w:autoSpaceDN w:val="0"/>
        <w:adjustRightInd w:val="0"/>
        <w:spacing w:before="120" w:after="120"/>
        <w:ind w:left="90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o</w:t>
      </w:r>
      <w:r w:rsidRPr="004E6996">
        <w:rPr>
          <w:rFonts w:ascii="Times New Roman" w:hAnsi="Times New Roman" w:cs="Times New Roman"/>
          <w:color w:val="000000"/>
          <w:sz w:val="24"/>
          <w:szCs w:val="24"/>
          <w:lang w:val="en-US"/>
        </w:rPr>
        <w:t>nly personal belongings such as identification, medication, clothing o</w:t>
      </w:r>
      <w:r>
        <w:rPr>
          <w:rFonts w:ascii="Times New Roman" w:hAnsi="Times New Roman" w:cs="Times New Roman"/>
          <w:color w:val="000000"/>
          <w:sz w:val="24"/>
          <w:szCs w:val="24"/>
          <w:lang w:val="en-US"/>
        </w:rPr>
        <w:t>r photographs will be retrieved;</w:t>
      </w:r>
    </w:p>
    <w:p w:rsidR="001358D5" w:rsidRDefault="001358D5" w:rsidP="002A771F">
      <w:pPr>
        <w:pStyle w:val="ListParagraph"/>
        <w:numPr>
          <w:ilvl w:val="0"/>
          <w:numId w:val="7"/>
        </w:numPr>
        <w:autoSpaceDE w:val="0"/>
        <w:autoSpaceDN w:val="0"/>
        <w:adjustRightInd w:val="0"/>
        <w:spacing w:before="120" w:after="120"/>
        <w:ind w:left="900"/>
        <w:rPr>
          <w:rFonts w:ascii="Times New Roman" w:hAnsi="Times New Roman" w:cs="Times New Roman"/>
          <w:color w:val="000000"/>
          <w:sz w:val="24"/>
          <w:szCs w:val="24"/>
          <w:lang w:val="en-US"/>
        </w:rPr>
      </w:pPr>
      <w:r w:rsidRPr="004E6996">
        <w:rPr>
          <w:rFonts w:ascii="Times New Roman" w:hAnsi="Times New Roman" w:cs="Times New Roman"/>
          <w:color w:val="000000"/>
          <w:sz w:val="24"/>
          <w:szCs w:val="24"/>
          <w:lang w:val="en-US"/>
        </w:rPr>
        <w:t>a list of belo</w:t>
      </w:r>
      <w:r>
        <w:rPr>
          <w:rFonts w:ascii="Times New Roman" w:hAnsi="Times New Roman" w:cs="Times New Roman"/>
          <w:color w:val="000000"/>
          <w:sz w:val="24"/>
          <w:szCs w:val="24"/>
          <w:lang w:val="en-US"/>
        </w:rPr>
        <w:t xml:space="preserve">ngings can expedite the process; </w:t>
      </w:r>
    </w:p>
    <w:p w:rsidR="001358D5" w:rsidRPr="004E6996" w:rsidRDefault="001358D5" w:rsidP="002A771F">
      <w:pPr>
        <w:pStyle w:val="ListParagraph"/>
        <w:numPr>
          <w:ilvl w:val="0"/>
          <w:numId w:val="7"/>
        </w:numPr>
        <w:autoSpaceDE w:val="0"/>
        <w:autoSpaceDN w:val="0"/>
        <w:adjustRightInd w:val="0"/>
        <w:spacing w:before="120" w:after="120"/>
        <w:ind w:left="900"/>
        <w:rPr>
          <w:rFonts w:ascii="Times New Roman" w:hAnsi="Times New Roman" w:cs="Times New Roman"/>
          <w:color w:val="000000"/>
          <w:sz w:val="24"/>
          <w:szCs w:val="24"/>
          <w:lang w:val="en-US"/>
        </w:rPr>
      </w:pPr>
      <w:r w:rsidRPr="004E6996">
        <w:rPr>
          <w:rFonts w:ascii="Times New Roman" w:hAnsi="Times New Roman" w:cs="Times New Roman"/>
          <w:color w:val="000000"/>
          <w:sz w:val="24"/>
          <w:szCs w:val="24"/>
          <w:lang w:val="en-US"/>
        </w:rPr>
        <w:t>there may be a delay until there</w:t>
      </w:r>
      <w:r>
        <w:rPr>
          <w:rFonts w:ascii="Times New Roman" w:hAnsi="Times New Roman" w:cs="Times New Roman"/>
          <w:color w:val="000000"/>
          <w:sz w:val="24"/>
          <w:szCs w:val="24"/>
          <w:lang w:val="en-US"/>
        </w:rPr>
        <w:t xml:space="preserve"> are police resources available; and</w:t>
      </w:r>
    </w:p>
    <w:p w:rsidR="001358D5" w:rsidRPr="006562D2" w:rsidRDefault="001358D5" w:rsidP="002A771F">
      <w:pPr>
        <w:pStyle w:val="ListParagraph"/>
        <w:numPr>
          <w:ilvl w:val="0"/>
          <w:numId w:val="7"/>
        </w:numPr>
        <w:autoSpaceDE w:val="0"/>
        <w:autoSpaceDN w:val="0"/>
        <w:adjustRightInd w:val="0"/>
        <w:spacing w:before="120" w:after="120"/>
        <w:ind w:left="900"/>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lastRenderedPageBreak/>
        <w:t>if</w:t>
      </w:r>
      <w:proofErr w:type="gramEnd"/>
      <w:r w:rsidRPr="006562D2">
        <w:rPr>
          <w:rFonts w:ascii="Times New Roman" w:hAnsi="Times New Roman" w:cs="Times New Roman"/>
          <w:color w:val="000000"/>
          <w:sz w:val="24"/>
          <w:szCs w:val="24"/>
          <w:lang w:val="en-US"/>
        </w:rPr>
        <w:t xml:space="preserve"> the partner or designate refuses entry, police will mediate as part of keeping peace, but will not force the entry as this becomes a civil issue.</w:t>
      </w:r>
    </w:p>
    <w:p w:rsidR="001358D5" w:rsidRPr="006562D2" w:rsidRDefault="001358D5" w:rsidP="002A771F">
      <w:pPr>
        <w:pStyle w:val="ListParagraph"/>
        <w:numPr>
          <w:ilvl w:val="0"/>
          <w:numId w:val="6"/>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Whenever possible</w:t>
      </w:r>
      <w:r>
        <w:rPr>
          <w:rFonts w:ascii="Times New Roman" w:hAnsi="Times New Roman" w:cs="Times New Roman"/>
          <w:color w:val="000000"/>
          <w:sz w:val="24"/>
          <w:szCs w:val="24"/>
          <w:lang w:val="en-US"/>
        </w:rPr>
        <w:t>, s</w:t>
      </w:r>
      <w:r w:rsidRPr="006562D2">
        <w:rPr>
          <w:rFonts w:ascii="Times New Roman" w:hAnsi="Times New Roman" w:cs="Times New Roman"/>
          <w:color w:val="000000"/>
          <w:sz w:val="24"/>
          <w:szCs w:val="24"/>
          <w:lang w:val="en-US"/>
        </w:rPr>
        <w:t>helter and/or client will make arrangements for transportation of woman and belongings.</w:t>
      </w:r>
    </w:p>
    <w:p w:rsidR="001358D5" w:rsidRDefault="001358D5" w:rsidP="002A771F">
      <w:pPr>
        <w:pStyle w:val="ListParagraph"/>
        <w:numPr>
          <w:ilvl w:val="0"/>
          <w:numId w:val="6"/>
        </w:numPr>
        <w:autoSpaceDE w:val="0"/>
        <w:autoSpaceDN w:val="0"/>
        <w:adjustRightInd w:val="0"/>
        <w:spacing w:before="120" w:after="120"/>
        <w:ind w:left="450"/>
        <w:rPr>
          <w:rFonts w:ascii="Times New Roman" w:hAnsi="Times New Roman" w:cs="Times New Roman"/>
          <w:color w:val="000000"/>
          <w:sz w:val="24"/>
          <w:szCs w:val="24"/>
          <w:lang w:val="en-US"/>
        </w:rPr>
      </w:pPr>
      <w:r w:rsidRPr="004B33A9">
        <w:rPr>
          <w:rFonts w:ascii="Times New Roman" w:hAnsi="Times New Roman" w:cs="Times New Roman"/>
          <w:color w:val="000000"/>
          <w:sz w:val="24"/>
          <w:szCs w:val="24"/>
          <w:lang w:val="en-US"/>
        </w:rPr>
        <w:t xml:space="preserve">Shelter to </w:t>
      </w:r>
      <w:proofErr w:type="gramStart"/>
      <w:r>
        <w:rPr>
          <w:rFonts w:ascii="Times New Roman" w:hAnsi="Times New Roman" w:cs="Times New Roman"/>
          <w:color w:val="000000"/>
          <w:sz w:val="24"/>
          <w:szCs w:val="24"/>
          <w:lang w:val="en-US"/>
        </w:rPr>
        <w:t>advis</w:t>
      </w:r>
      <w:r w:rsidRPr="004B33A9">
        <w:rPr>
          <w:rFonts w:ascii="Times New Roman" w:hAnsi="Times New Roman" w:cs="Times New Roman"/>
          <w:color w:val="000000"/>
          <w:sz w:val="24"/>
          <w:szCs w:val="24"/>
          <w:lang w:val="en-US"/>
        </w:rPr>
        <w:t>e</w:t>
      </w:r>
      <w:proofErr w:type="gramEnd"/>
      <w:r w:rsidRPr="004B33A9">
        <w:rPr>
          <w:rFonts w:ascii="Times New Roman" w:hAnsi="Times New Roman" w:cs="Times New Roman"/>
          <w:color w:val="000000"/>
          <w:sz w:val="24"/>
          <w:szCs w:val="24"/>
          <w:lang w:val="en-US"/>
        </w:rPr>
        <w:t xml:space="preserve"> of the address to the police station nearest to the residence. </w:t>
      </w:r>
      <w:r>
        <w:rPr>
          <w:rFonts w:ascii="Times New Roman" w:hAnsi="Times New Roman" w:cs="Times New Roman"/>
          <w:color w:val="000000"/>
          <w:sz w:val="24"/>
          <w:szCs w:val="24"/>
          <w:lang w:val="en-US"/>
        </w:rPr>
        <w:t xml:space="preserve"> </w:t>
      </w:r>
      <w:r w:rsidRPr="004B33A9">
        <w:rPr>
          <w:rFonts w:ascii="Times New Roman" w:hAnsi="Times New Roman" w:cs="Times New Roman"/>
          <w:color w:val="000000"/>
          <w:sz w:val="24"/>
          <w:szCs w:val="24"/>
          <w:lang w:val="en-US"/>
        </w:rPr>
        <w:t>Arrangements can then be made regarding retrieval.</w:t>
      </w:r>
      <w:r>
        <w:rPr>
          <w:rFonts w:ascii="Times New Roman" w:hAnsi="Times New Roman" w:cs="Times New Roman"/>
          <w:color w:val="000000"/>
          <w:sz w:val="24"/>
          <w:szCs w:val="24"/>
          <w:lang w:val="en-US"/>
        </w:rPr>
        <w:t xml:space="preserve">  </w:t>
      </w:r>
    </w:p>
    <w:p w:rsidR="001358D5" w:rsidRDefault="001358D5" w:rsidP="002A771F">
      <w:pPr>
        <w:pStyle w:val="ListParagraph"/>
        <w:numPr>
          <w:ilvl w:val="0"/>
          <w:numId w:val="6"/>
        </w:numPr>
        <w:autoSpaceDE w:val="0"/>
        <w:autoSpaceDN w:val="0"/>
        <w:adjustRightInd w:val="0"/>
        <w:spacing w:before="120" w:after="120"/>
        <w:ind w:left="450"/>
        <w:rPr>
          <w:rFonts w:ascii="Times New Roman" w:hAnsi="Times New Roman" w:cs="Times New Roman"/>
          <w:color w:val="000000"/>
          <w:sz w:val="24"/>
          <w:szCs w:val="24"/>
          <w:lang w:val="en-US"/>
        </w:rPr>
      </w:pPr>
      <w:r w:rsidRPr="004B33A9">
        <w:rPr>
          <w:rFonts w:ascii="Times New Roman" w:hAnsi="Times New Roman" w:cs="Times New Roman"/>
          <w:color w:val="000000"/>
          <w:sz w:val="24"/>
          <w:szCs w:val="24"/>
          <w:lang w:val="en-US"/>
        </w:rPr>
        <w:t xml:space="preserve">Shelter </w:t>
      </w:r>
      <w:r>
        <w:rPr>
          <w:rFonts w:ascii="Times New Roman" w:hAnsi="Times New Roman" w:cs="Times New Roman"/>
          <w:color w:val="000000"/>
          <w:sz w:val="24"/>
          <w:szCs w:val="24"/>
          <w:lang w:val="en-US"/>
        </w:rPr>
        <w:t xml:space="preserve">staff </w:t>
      </w:r>
      <w:r w:rsidRPr="004B33A9">
        <w:rPr>
          <w:rFonts w:ascii="Times New Roman" w:hAnsi="Times New Roman" w:cs="Times New Roman"/>
          <w:color w:val="000000"/>
          <w:sz w:val="24"/>
          <w:szCs w:val="24"/>
          <w:lang w:val="en-US"/>
        </w:rPr>
        <w:t xml:space="preserve">should call Police Dispatch prior to leaving in order to get an approximate time before police arrive.  </w:t>
      </w:r>
    </w:p>
    <w:p w:rsidR="001358D5" w:rsidRDefault="001358D5" w:rsidP="002A771F">
      <w:pPr>
        <w:pStyle w:val="ListParagraph"/>
        <w:numPr>
          <w:ilvl w:val="0"/>
          <w:numId w:val="6"/>
        </w:numPr>
        <w:autoSpaceDE w:val="0"/>
        <w:autoSpaceDN w:val="0"/>
        <w:adjustRightInd w:val="0"/>
        <w:spacing w:before="120" w:after="120"/>
        <w:ind w:left="450"/>
        <w:rPr>
          <w:rFonts w:ascii="Times New Roman" w:hAnsi="Times New Roman" w:cs="Times New Roman"/>
          <w:color w:val="000000"/>
          <w:sz w:val="24"/>
          <w:szCs w:val="24"/>
          <w:lang w:val="en-US"/>
        </w:rPr>
      </w:pPr>
      <w:r w:rsidRPr="004B33A9">
        <w:rPr>
          <w:rFonts w:ascii="Times New Roman" w:hAnsi="Times New Roman" w:cs="Times New Roman"/>
          <w:color w:val="000000"/>
          <w:sz w:val="24"/>
          <w:szCs w:val="24"/>
          <w:lang w:val="en-US"/>
        </w:rPr>
        <w:t>It is recommended the retrieval of belongings be done in the morning</w:t>
      </w:r>
      <w:r>
        <w:rPr>
          <w:rFonts w:ascii="Times New Roman" w:hAnsi="Times New Roman" w:cs="Times New Roman"/>
          <w:color w:val="000000"/>
          <w:sz w:val="24"/>
          <w:szCs w:val="24"/>
          <w:lang w:val="en-US"/>
        </w:rPr>
        <w:t>,</w:t>
      </w:r>
      <w:r w:rsidRPr="004B33A9">
        <w:rPr>
          <w:rFonts w:ascii="Times New Roman" w:hAnsi="Times New Roman" w:cs="Times New Roman"/>
          <w:color w:val="000000"/>
          <w:sz w:val="24"/>
          <w:szCs w:val="24"/>
          <w:lang w:val="en-US"/>
        </w:rPr>
        <w:t xml:space="preserve"> as police tend to be less busy during this time period. </w:t>
      </w:r>
    </w:p>
    <w:p w:rsidR="001358D5" w:rsidRPr="002A771F" w:rsidRDefault="001358D5" w:rsidP="002A771F">
      <w:pPr>
        <w:autoSpaceDE w:val="0"/>
        <w:autoSpaceDN w:val="0"/>
        <w:adjustRightInd w:val="0"/>
        <w:spacing w:before="120" w:after="120"/>
        <w:ind w:left="90"/>
        <w:rPr>
          <w:rFonts w:ascii="Times New Roman" w:hAnsi="Times New Roman" w:cs="Times New Roman"/>
          <w:color w:val="000000"/>
          <w:sz w:val="24"/>
          <w:szCs w:val="24"/>
          <w:lang w:val="en-US"/>
        </w:rPr>
      </w:pPr>
    </w:p>
    <w:p w:rsidR="001358D5" w:rsidRPr="00C60276" w:rsidRDefault="001358D5" w:rsidP="002A771F">
      <w:pPr>
        <w:pStyle w:val="Heading1"/>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lang w:val="en-US"/>
        </w:rPr>
      </w:pPr>
      <w:bookmarkStart w:id="11" w:name="_Toc367798466"/>
      <w:r w:rsidRPr="00C60276">
        <w:rPr>
          <w:rFonts w:ascii="Times New Roman" w:hAnsi="Times New Roman" w:cs="Times New Roman"/>
          <w:lang w:val="en-US"/>
        </w:rPr>
        <w:t>D. INTERVIEWING</w:t>
      </w:r>
      <w:bookmarkEnd w:id="11"/>
      <w:r w:rsidRPr="00C60276">
        <w:rPr>
          <w:rFonts w:ascii="Times New Roman" w:hAnsi="Times New Roman" w:cs="Times New Roman"/>
          <w:lang w:val="en-US"/>
        </w:rPr>
        <w:t xml:space="preserve"> </w:t>
      </w:r>
    </w:p>
    <w:p w:rsidR="001358D5" w:rsidRPr="00C60276" w:rsidRDefault="001358D5" w:rsidP="002A771F">
      <w:pPr>
        <w:shd w:val="clear" w:color="auto" w:fill="DDD9C3"/>
        <w:autoSpaceDE w:val="0"/>
        <w:autoSpaceDN w:val="0"/>
        <w:adjustRightInd w:val="0"/>
        <w:spacing w:before="120" w:after="120"/>
        <w:rPr>
          <w:rFonts w:ascii="Times New Roman" w:hAnsi="Times New Roman" w:cs="Times New Roman"/>
          <w:b/>
          <w:bCs/>
          <w:color w:val="000000"/>
          <w:sz w:val="24"/>
          <w:szCs w:val="24"/>
          <w:lang w:val="en-US"/>
        </w:rPr>
      </w:pPr>
      <w:r w:rsidRPr="00C60276">
        <w:rPr>
          <w:rFonts w:ascii="Times New Roman" w:hAnsi="Times New Roman" w:cs="Times New Roman"/>
          <w:b/>
          <w:bCs/>
          <w:color w:val="000000"/>
          <w:sz w:val="24"/>
          <w:szCs w:val="24"/>
          <w:lang w:val="en-US"/>
        </w:rPr>
        <w:t>POLICE SERVICE</w:t>
      </w:r>
    </w:p>
    <w:p w:rsidR="001358D5" w:rsidRPr="006562D2" w:rsidRDefault="001358D5" w:rsidP="002A771F">
      <w:pPr>
        <w:pStyle w:val="ListParagraph"/>
        <w:numPr>
          <w:ilvl w:val="0"/>
          <w:numId w:val="8"/>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Ensure that a</w:t>
      </w:r>
      <w:r>
        <w:rPr>
          <w:rFonts w:ascii="Times New Roman" w:hAnsi="Times New Roman" w:cs="Times New Roman"/>
          <w:color w:val="000000"/>
          <w:sz w:val="24"/>
          <w:szCs w:val="24"/>
          <w:lang w:val="en-US"/>
        </w:rPr>
        <w:t xml:space="preserve">n unbiased </w:t>
      </w:r>
      <w:r w:rsidRPr="006562D2">
        <w:rPr>
          <w:rFonts w:ascii="Times New Roman" w:hAnsi="Times New Roman" w:cs="Times New Roman"/>
          <w:color w:val="000000"/>
          <w:sz w:val="24"/>
          <w:szCs w:val="24"/>
          <w:lang w:val="en-US"/>
        </w:rPr>
        <w:t>interpreter is present for the interview</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 xml:space="preserve"> when required.</w:t>
      </w:r>
    </w:p>
    <w:p w:rsidR="001358D5" w:rsidRPr="006562D2" w:rsidRDefault="001358D5" w:rsidP="002A771F">
      <w:pPr>
        <w:pStyle w:val="ListParagraph"/>
        <w:numPr>
          <w:ilvl w:val="0"/>
          <w:numId w:val="8"/>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Attempt to schedule the interview</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 xml:space="preserve"> at a mutually agreeable and comfortable location (e.g.</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 xml:space="preserve"> in a police facility, in the shelter, or another community resource). </w:t>
      </w:r>
      <w:r>
        <w:rPr>
          <w:rFonts w:ascii="Times New Roman" w:hAnsi="Times New Roman" w:cs="Times New Roman"/>
          <w:color w:val="000000"/>
          <w:sz w:val="24"/>
          <w:szCs w:val="24"/>
          <w:lang w:val="en-US"/>
        </w:rPr>
        <w:t xml:space="preserve"> </w:t>
      </w:r>
      <w:r w:rsidRPr="006562D2">
        <w:rPr>
          <w:rFonts w:ascii="Times New Roman" w:hAnsi="Times New Roman" w:cs="Times New Roman"/>
          <w:color w:val="000000"/>
          <w:sz w:val="24"/>
          <w:szCs w:val="24"/>
          <w:lang w:val="en-US"/>
        </w:rPr>
        <w:t>In most cases</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 xml:space="preserve"> however, the interviews will take place at a police facility.</w:t>
      </w:r>
    </w:p>
    <w:p w:rsidR="001358D5" w:rsidRPr="006562D2" w:rsidRDefault="001358D5" w:rsidP="002A771F">
      <w:pPr>
        <w:pStyle w:val="ListParagraph"/>
        <w:numPr>
          <w:ilvl w:val="0"/>
          <w:numId w:val="8"/>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Police will initiate contact to make arrangements for the interview.</w:t>
      </w:r>
    </w:p>
    <w:p w:rsidR="001358D5" w:rsidRPr="006562D2" w:rsidRDefault="001358D5" w:rsidP="002A771F">
      <w:pPr>
        <w:autoSpaceDE w:val="0"/>
        <w:autoSpaceDN w:val="0"/>
        <w:adjustRightInd w:val="0"/>
        <w:spacing w:before="120" w:after="120"/>
        <w:rPr>
          <w:rFonts w:ascii="Times New Roman" w:hAnsi="Times New Roman" w:cs="Times New Roman"/>
          <w:color w:val="000000"/>
          <w:sz w:val="24"/>
          <w:szCs w:val="24"/>
          <w:lang w:val="en-US"/>
        </w:rPr>
      </w:pPr>
    </w:p>
    <w:p w:rsidR="001358D5" w:rsidRPr="00C60276" w:rsidRDefault="001358D5" w:rsidP="002A771F">
      <w:pPr>
        <w:shd w:val="clear" w:color="auto" w:fill="DBE5F1"/>
        <w:autoSpaceDE w:val="0"/>
        <w:autoSpaceDN w:val="0"/>
        <w:adjustRightInd w:val="0"/>
        <w:spacing w:before="120" w:after="120"/>
        <w:rPr>
          <w:rFonts w:ascii="Times New Roman" w:hAnsi="Times New Roman" w:cs="Times New Roman"/>
          <w:b/>
          <w:bCs/>
          <w:color w:val="000000"/>
          <w:sz w:val="24"/>
          <w:szCs w:val="24"/>
          <w:lang w:val="en-US"/>
        </w:rPr>
      </w:pPr>
      <w:r w:rsidRPr="00C60276">
        <w:rPr>
          <w:rFonts w:ascii="Times New Roman" w:hAnsi="Times New Roman" w:cs="Times New Roman"/>
          <w:b/>
          <w:bCs/>
          <w:color w:val="000000"/>
          <w:sz w:val="24"/>
          <w:szCs w:val="24"/>
          <w:lang w:val="en-US"/>
        </w:rPr>
        <w:t>SHELTER</w:t>
      </w:r>
    </w:p>
    <w:p w:rsidR="001358D5" w:rsidRPr="006562D2" w:rsidRDefault="001358D5" w:rsidP="002A771F">
      <w:pPr>
        <w:pStyle w:val="ListParagraph"/>
        <w:numPr>
          <w:ilvl w:val="0"/>
          <w:numId w:val="9"/>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Shelter staff requires advance notice, when possible, to plan for the interview within the shelter facility.</w:t>
      </w:r>
    </w:p>
    <w:p w:rsidR="001358D5" w:rsidRPr="006562D2" w:rsidRDefault="001358D5" w:rsidP="002A771F">
      <w:pPr>
        <w:pStyle w:val="ListParagraph"/>
        <w:numPr>
          <w:ilvl w:val="0"/>
          <w:numId w:val="9"/>
        </w:numPr>
        <w:autoSpaceDE w:val="0"/>
        <w:autoSpaceDN w:val="0"/>
        <w:adjustRightInd w:val="0"/>
        <w:spacing w:before="120" w:after="120"/>
        <w:ind w:left="45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Shelter staff will i</w:t>
      </w:r>
      <w:r w:rsidRPr="006562D2">
        <w:rPr>
          <w:rFonts w:ascii="Times New Roman" w:hAnsi="Times New Roman" w:cs="Times New Roman"/>
          <w:color w:val="000000"/>
          <w:sz w:val="24"/>
          <w:szCs w:val="24"/>
          <w:lang w:val="en-US"/>
        </w:rPr>
        <w:t>nform client of the interview</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 xml:space="preserve"> as well as the staff person who will be on shift at the time of the interview.</w:t>
      </w:r>
    </w:p>
    <w:p w:rsidR="001358D5" w:rsidRPr="006562D2" w:rsidRDefault="001358D5" w:rsidP="002A771F">
      <w:pPr>
        <w:pStyle w:val="ListParagraph"/>
        <w:numPr>
          <w:ilvl w:val="0"/>
          <w:numId w:val="9"/>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Make private meeting space available.</w:t>
      </w:r>
    </w:p>
    <w:p w:rsidR="001358D5" w:rsidRPr="006562D2" w:rsidRDefault="001358D5" w:rsidP="002A771F">
      <w:pPr>
        <w:pStyle w:val="ListParagraph"/>
        <w:numPr>
          <w:ilvl w:val="0"/>
          <w:numId w:val="9"/>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 xml:space="preserve">If, under exceptional circumstances, the police are unable to speak with the client directly, the shelter will relay the suggested time and date of interview. </w:t>
      </w:r>
      <w:r>
        <w:rPr>
          <w:rFonts w:ascii="Times New Roman" w:hAnsi="Times New Roman" w:cs="Times New Roman"/>
          <w:color w:val="000000"/>
          <w:sz w:val="24"/>
          <w:szCs w:val="24"/>
          <w:lang w:val="en-US"/>
        </w:rPr>
        <w:t xml:space="preserve"> </w:t>
      </w:r>
      <w:r w:rsidRPr="006562D2">
        <w:rPr>
          <w:rFonts w:ascii="Times New Roman" w:hAnsi="Times New Roman" w:cs="Times New Roman"/>
          <w:color w:val="000000"/>
          <w:sz w:val="24"/>
          <w:szCs w:val="24"/>
          <w:lang w:val="en-US"/>
        </w:rPr>
        <w:t xml:space="preserve">Shelter staff should encourage the client to call back and confirm. </w:t>
      </w:r>
      <w:r>
        <w:rPr>
          <w:rFonts w:ascii="Times New Roman" w:hAnsi="Times New Roman" w:cs="Times New Roman"/>
          <w:color w:val="000000"/>
          <w:sz w:val="24"/>
          <w:szCs w:val="24"/>
          <w:lang w:val="en-US"/>
        </w:rPr>
        <w:t xml:space="preserve"> </w:t>
      </w:r>
      <w:r w:rsidRPr="006562D2">
        <w:rPr>
          <w:rFonts w:ascii="Times New Roman" w:hAnsi="Times New Roman" w:cs="Times New Roman"/>
          <w:color w:val="000000"/>
          <w:sz w:val="24"/>
          <w:szCs w:val="24"/>
          <w:lang w:val="en-US"/>
        </w:rPr>
        <w:t>In these cases, in a follow-up telephone call by the police, the location and availability of the client will be confirmed.</w:t>
      </w:r>
    </w:p>
    <w:p w:rsidR="001358D5" w:rsidRPr="006562D2" w:rsidRDefault="001358D5" w:rsidP="002A771F">
      <w:pPr>
        <w:pStyle w:val="ListParagraph"/>
        <w:numPr>
          <w:ilvl w:val="0"/>
          <w:numId w:val="9"/>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Shelter staff may accompany the client to the interview</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 xml:space="preserve"> if requested. </w:t>
      </w:r>
      <w:r>
        <w:rPr>
          <w:rFonts w:ascii="Times New Roman" w:hAnsi="Times New Roman" w:cs="Times New Roman"/>
          <w:color w:val="000000"/>
          <w:sz w:val="24"/>
          <w:szCs w:val="24"/>
          <w:lang w:val="en-US"/>
        </w:rPr>
        <w:t xml:space="preserve"> </w:t>
      </w:r>
      <w:r w:rsidRPr="006562D2">
        <w:rPr>
          <w:rFonts w:ascii="Times New Roman" w:hAnsi="Times New Roman" w:cs="Times New Roman"/>
          <w:color w:val="000000"/>
          <w:sz w:val="24"/>
          <w:szCs w:val="24"/>
          <w:lang w:val="en-US"/>
        </w:rPr>
        <w:t>If shelter staff attends a police interview, they must be aware that their attendance may be required at court (i.e.</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 xml:space="preserve"> they could be subpoenaed as a witness).</w:t>
      </w:r>
      <w:r>
        <w:rPr>
          <w:rFonts w:ascii="Times New Roman" w:hAnsi="Times New Roman" w:cs="Times New Roman"/>
          <w:color w:val="000000"/>
          <w:sz w:val="24"/>
          <w:szCs w:val="24"/>
          <w:lang w:val="en-US"/>
        </w:rPr>
        <w:t xml:space="preserve"> </w:t>
      </w:r>
      <w:r w:rsidRPr="006562D2">
        <w:rPr>
          <w:rFonts w:ascii="Times New Roman" w:hAnsi="Times New Roman" w:cs="Times New Roman"/>
          <w:color w:val="000000"/>
          <w:sz w:val="24"/>
          <w:szCs w:val="24"/>
          <w:lang w:val="en-US"/>
        </w:rPr>
        <w:t xml:space="preserve"> It is generally recommended that shelter staff do not sit in on the interview.</w:t>
      </w:r>
    </w:p>
    <w:p w:rsidR="001358D5" w:rsidRPr="00C60276" w:rsidRDefault="001358D5" w:rsidP="002A771F">
      <w:pPr>
        <w:pStyle w:val="Heading1"/>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lang w:val="en-US"/>
        </w:rPr>
      </w:pPr>
      <w:bookmarkStart w:id="12" w:name="_Toc367798467"/>
      <w:r w:rsidRPr="00C60276">
        <w:rPr>
          <w:rFonts w:ascii="Times New Roman" w:hAnsi="Times New Roman" w:cs="Times New Roman"/>
          <w:lang w:val="en-US"/>
        </w:rPr>
        <w:t>E. POLICE PROCEDURES</w:t>
      </w:r>
      <w:bookmarkEnd w:id="12"/>
    </w:p>
    <w:p w:rsidR="001358D5" w:rsidRPr="002A771F" w:rsidRDefault="001358D5" w:rsidP="002A771F">
      <w:pPr>
        <w:pStyle w:val="Heading2"/>
        <w:pBdr>
          <w:bottom w:val="single" w:sz="4" w:space="1" w:color="auto"/>
        </w:pBdr>
        <w:spacing w:before="120" w:after="120" w:line="240" w:lineRule="auto"/>
        <w:rPr>
          <w:rFonts w:ascii="Times New Roman" w:hAnsi="Times New Roman" w:cs="Times New Roman"/>
          <w:i/>
          <w:iCs/>
          <w:sz w:val="24"/>
          <w:szCs w:val="24"/>
          <w:lang w:val="en-US"/>
        </w:rPr>
      </w:pPr>
      <w:bookmarkStart w:id="13" w:name="_Toc367798468"/>
      <w:proofErr w:type="spellStart"/>
      <w:r w:rsidRPr="002A771F">
        <w:rPr>
          <w:rFonts w:ascii="Times New Roman" w:hAnsi="Times New Roman" w:cs="Times New Roman"/>
          <w:i/>
          <w:iCs/>
          <w:sz w:val="24"/>
          <w:szCs w:val="24"/>
          <w:lang w:val="en-US"/>
        </w:rPr>
        <w:t>i</w:t>
      </w:r>
      <w:proofErr w:type="spellEnd"/>
      <w:r w:rsidRPr="002A771F">
        <w:rPr>
          <w:rFonts w:ascii="Times New Roman" w:hAnsi="Times New Roman" w:cs="Times New Roman"/>
          <w:i/>
          <w:iCs/>
          <w:sz w:val="24"/>
          <w:szCs w:val="24"/>
          <w:lang w:val="en-US"/>
        </w:rPr>
        <w:t>. Serving Documents</w:t>
      </w:r>
      <w:bookmarkEnd w:id="13"/>
    </w:p>
    <w:p w:rsidR="001358D5" w:rsidRPr="00C60276" w:rsidRDefault="001358D5" w:rsidP="002A771F">
      <w:pPr>
        <w:shd w:val="clear" w:color="auto" w:fill="DDD9C3"/>
        <w:autoSpaceDE w:val="0"/>
        <w:autoSpaceDN w:val="0"/>
        <w:adjustRightInd w:val="0"/>
        <w:spacing w:before="120" w:after="120"/>
        <w:rPr>
          <w:rFonts w:ascii="Times New Roman" w:hAnsi="Times New Roman" w:cs="Times New Roman"/>
          <w:b/>
          <w:bCs/>
          <w:color w:val="000000"/>
          <w:sz w:val="24"/>
          <w:szCs w:val="24"/>
          <w:lang w:val="en-US"/>
        </w:rPr>
      </w:pPr>
      <w:r w:rsidRPr="00C60276">
        <w:rPr>
          <w:rFonts w:ascii="Times New Roman" w:hAnsi="Times New Roman" w:cs="Times New Roman"/>
          <w:b/>
          <w:bCs/>
          <w:color w:val="000000"/>
          <w:sz w:val="24"/>
          <w:szCs w:val="24"/>
          <w:lang w:val="en-US"/>
        </w:rPr>
        <w:t>POLICE SERVICE</w:t>
      </w:r>
    </w:p>
    <w:p w:rsidR="001358D5" w:rsidRPr="006562D2" w:rsidRDefault="001358D5" w:rsidP="002A771F">
      <w:pPr>
        <w:pStyle w:val="ListParagraph"/>
        <w:numPr>
          <w:ilvl w:val="0"/>
          <w:numId w:val="10"/>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A Police Officer</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Peace Officer may be required to deliver or "serve" a subpoena or summons to someone in a shelter.</w:t>
      </w:r>
    </w:p>
    <w:p w:rsidR="001358D5" w:rsidRDefault="001358D5" w:rsidP="002A771F">
      <w:pPr>
        <w:pStyle w:val="ListParagraph"/>
        <w:numPr>
          <w:ilvl w:val="0"/>
          <w:numId w:val="10"/>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lastRenderedPageBreak/>
        <w:t>A Police Officer</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Peace Officer shall identify herself</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 xml:space="preserve">himself in an appropriate manner when requested.  </w:t>
      </w:r>
    </w:p>
    <w:p w:rsidR="001358D5" w:rsidRPr="006562D2" w:rsidRDefault="001358D5" w:rsidP="002A771F">
      <w:pPr>
        <w:pStyle w:val="ListParagraph"/>
        <w:numPr>
          <w:ilvl w:val="0"/>
          <w:numId w:val="10"/>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Not all Peace Officers will necessarily have badges</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 xml:space="preserve"> however</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 xml:space="preserve"> all </w:t>
      </w:r>
      <w:r>
        <w:rPr>
          <w:rFonts w:ascii="Times New Roman" w:hAnsi="Times New Roman" w:cs="Times New Roman"/>
          <w:color w:val="000000"/>
          <w:sz w:val="24"/>
          <w:szCs w:val="24"/>
          <w:lang w:val="en-US"/>
        </w:rPr>
        <w:t>P</w:t>
      </w:r>
      <w:r w:rsidRPr="006562D2">
        <w:rPr>
          <w:rFonts w:ascii="Times New Roman" w:hAnsi="Times New Roman" w:cs="Times New Roman"/>
          <w:color w:val="000000"/>
          <w:sz w:val="24"/>
          <w:szCs w:val="24"/>
          <w:lang w:val="en-US"/>
        </w:rPr>
        <w:t xml:space="preserve">olice </w:t>
      </w:r>
      <w:r>
        <w:rPr>
          <w:rFonts w:ascii="Times New Roman" w:hAnsi="Times New Roman" w:cs="Times New Roman"/>
          <w:color w:val="000000"/>
          <w:sz w:val="24"/>
          <w:szCs w:val="24"/>
          <w:lang w:val="en-US"/>
        </w:rPr>
        <w:t>Officers/P</w:t>
      </w:r>
      <w:r w:rsidRPr="006562D2">
        <w:rPr>
          <w:rFonts w:ascii="Times New Roman" w:hAnsi="Times New Roman" w:cs="Times New Roman"/>
          <w:color w:val="000000"/>
          <w:sz w:val="24"/>
          <w:szCs w:val="24"/>
          <w:lang w:val="en-US"/>
        </w:rPr>
        <w:t xml:space="preserve">eace </w:t>
      </w:r>
      <w:r>
        <w:rPr>
          <w:rFonts w:ascii="Times New Roman" w:hAnsi="Times New Roman" w:cs="Times New Roman"/>
          <w:color w:val="000000"/>
          <w:sz w:val="24"/>
          <w:szCs w:val="24"/>
          <w:lang w:val="en-US"/>
        </w:rPr>
        <w:t>O</w:t>
      </w:r>
      <w:r w:rsidRPr="006562D2">
        <w:rPr>
          <w:rFonts w:ascii="Times New Roman" w:hAnsi="Times New Roman" w:cs="Times New Roman"/>
          <w:color w:val="000000"/>
          <w:sz w:val="24"/>
          <w:szCs w:val="24"/>
          <w:lang w:val="en-US"/>
        </w:rPr>
        <w:t>fficers will have identification cards, confirming their position and employer, which can be provided upon request.</w:t>
      </w:r>
    </w:p>
    <w:p w:rsidR="001358D5" w:rsidRPr="006562D2" w:rsidRDefault="001358D5" w:rsidP="002A771F">
      <w:pPr>
        <w:pStyle w:val="ListParagraph"/>
        <w:numPr>
          <w:ilvl w:val="0"/>
          <w:numId w:val="10"/>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 xml:space="preserve">It is recommended that the police call the shelter first (stating the process, </w:t>
      </w:r>
      <w:r>
        <w:rPr>
          <w:rFonts w:ascii="Times New Roman" w:hAnsi="Times New Roman" w:cs="Times New Roman"/>
          <w:color w:val="000000"/>
          <w:sz w:val="24"/>
          <w:szCs w:val="24"/>
          <w:lang w:val="en-US"/>
        </w:rPr>
        <w:t>ID</w:t>
      </w:r>
      <w:r w:rsidRPr="006562D2">
        <w:rPr>
          <w:rFonts w:ascii="Times New Roman" w:hAnsi="Times New Roman" w:cs="Times New Roman"/>
          <w:color w:val="000000"/>
          <w:sz w:val="24"/>
          <w:szCs w:val="24"/>
          <w:lang w:val="en-US"/>
        </w:rPr>
        <w:t xml:space="preserve">/badge </w:t>
      </w:r>
      <w:r>
        <w:rPr>
          <w:rFonts w:ascii="Times New Roman" w:hAnsi="Times New Roman" w:cs="Times New Roman"/>
          <w:color w:val="000000"/>
          <w:sz w:val="24"/>
          <w:szCs w:val="24"/>
          <w:lang w:val="en-US"/>
        </w:rPr>
        <w:t>number</w:t>
      </w:r>
      <w:r w:rsidRPr="006562D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w:t>
      </w:r>
      <w:r w:rsidRPr="006562D2">
        <w:rPr>
          <w:rFonts w:ascii="Times New Roman" w:hAnsi="Times New Roman" w:cs="Times New Roman"/>
          <w:color w:val="000000"/>
          <w:sz w:val="24"/>
          <w:szCs w:val="24"/>
          <w:lang w:val="en-US"/>
        </w:rPr>
        <w:t xml:space="preserve">tation </w:t>
      </w:r>
      <w:r>
        <w:rPr>
          <w:rFonts w:ascii="Times New Roman" w:hAnsi="Times New Roman" w:cs="Times New Roman"/>
          <w:color w:val="000000"/>
          <w:sz w:val="24"/>
          <w:szCs w:val="24"/>
          <w:lang w:val="en-US"/>
        </w:rPr>
        <w:t xml:space="preserve">number and </w:t>
      </w:r>
      <w:r w:rsidRPr="006562D2">
        <w:rPr>
          <w:rFonts w:ascii="Times New Roman" w:hAnsi="Times New Roman" w:cs="Times New Roman"/>
          <w:color w:val="000000"/>
          <w:sz w:val="24"/>
          <w:szCs w:val="24"/>
          <w:lang w:val="en-US"/>
        </w:rPr>
        <w:t>file</w:t>
      </w:r>
      <w:r>
        <w:rPr>
          <w:rFonts w:ascii="Times New Roman" w:hAnsi="Times New Roman" w:cs="Times New Roman"/>
          <w:color w:val="000000"/>
          <w:sz w:val="24"/>
          <w:szCs w:val="24"/>
          <w:lang w:val="en-US"/>
        </w:rPr>
        <w:t xml:space="preserve"> number</w:t>
      </w:r>
      <w:r w:rsidRPr="006562D2">
        <w:rPr>
          <w:rFonts w:ascii="Times New Roman" w:hAnsi="Times New Roman" w:cs="Times New Roman"/>
          <w:color w:val="000000"/>
          <w:sz w:val="24"/>
          <w:szCs w:val="24"/>
          <w:lang w:val="en-US"/>
        </w:rPr>
        <w:t xml:space="preserve">) to determine that the individual(s) named in the document is residing at the shelter. </w:t>
      </w:r>
      <w:r>
        <w:rPr>
          <w:rFonts w:ascii="Times New Roman" w:hAnsi="Times New Roman" w:cs="Times New Roman"/>
          <w:color w:val="000000"/>
          <w:sz w:val="24"/>
          <w:szCs w:val="24"/>
          <w:lang w:val="en-US"/>
        </w:rPr>
        <w:t xml:space="preserve"> </w:t>
      </w:r>
      <w:r w:rsidRPr="006562D2">
        <w:rPr>
          <w:rFonts w:ascii="Times New Roman" w:hAnsi="Times New Roman" w:cs="Times New Roman"/>
          <w:color w:val="000000"/>
          <w:sz w:val="24"/>
          <w:szCs w:val="24"/>
          <w:lang w:val="en-US"/>
        </w:rPr>
        <w:t xml:space="preserve">This is preferable as a </w:t>
      </w:r>
      <w:r>
        <w:rPr>
          <w:rFonts w:ascii="Times New Roman" w:hAnsi="Times New Roman" w:cs="Times New Roman"/>
          <w:color w:val="000000"/>
          <w:sz w:val="24"/>
          <w:szCs w:val="24"/>
          <w:lang w:val="en-US"/>
        </w:rPr>
        <w:t>P</w:t>
      </w:r>
      <w:r w:rsidRPr="006562D2">
        <w:rPr>
          <w:rFonts w:ascii="Times New Roman" w:hAnsi="Times New Roman" w:cs="Times New Roman"/>
          <w:color w:val="000000"/>
          <w:sz w:val="24"/>
          <w:szCs w:val="24"/>
          <w:lang w:val="en-US"/>
        </w:rPr>
        <w:t xml:space="preserve">olice </w:t>
      </w:r>
      <w:r>
        <w:rPr>
          <w:rFonts w:ascii="Times New Roman" w:hAnsi="Times New Roman" w:cs="Times New Roman"/>
          <w:color w:val="000000"/>
          <w:sz w:val="24"/>
          <w:szCs w:val="24"/>
          <w:lang w:val="en-US"/>
        </w:rPr>
        <w:t>O</w:t>
      </w:r>
      <w:r w:rsidRPr="006562D2">
        <w:rPr>
          <w:rFonts w:ascii="Times New Roman" w:hAnsi="Times New Roman" w:cs="Times New Roman"/>
          <w:color w:val="000000"/>
          <w:sz w:val="24"/>
          <w:szCs w:val="24"/>
          <w:lang w:val="en-US"/>
        </w:rPr>
        <w:t>fficer/</w:t>
      </w:r>
      <w:r>
        <w:rPr>
          <w:rFonts w:ascii="Times New Roman" w:hAnsi="Times New Roman" w:cs="Times New Roman"/>
          <w:color w:val="000000"/>
          <w:sz w:val="24"/>
          <w:szCs w:val="24"/>
          <w:lang w:val="en-US"/>
        </w:rPr>
        <w:t>P</w:t>
      </w:r>
      <w:r w:rsidRPr="006562D2">
        <w:rPr>
          <w:rFonts w:ascii="Times New Roman" w:hAnsi="Times New Roman" w:cs="Times New Roman"/>
          <w:color w:val="000000"/>
          <w:sz w:val="24"/>
          <w:szCs w:val="24"/>
          <w:lang w:val="en-US"/>
        </w:rPr>
        <w:t xml:space="preserve">eace </w:t>
      </w:r>
      <w:r>
        <w:rPr>
          <w:rFonts w:ascii="Times New Roman" w:hAnsi="Times New Roman" w:cs="Times New Roman"/>
          <w:color w:val="000000"/>
          <w:sz w:val="24"/>
          <w:szCs w:val="24"/>
          <w:lang w:val="en-US"/>
        </w:rPr>
        <w:t>O</w:t>
      </w:r>
      <w:r w:rsidRPr="006562D2">
        <w:rPr>
          <w:rFonts w:ascii="Times New Roman" w:hAnsi="Times New Roman" w:cs="Times New Roman"/>
          <w:color w:val="000000"/>
          <w:sz w:val="24"/>
          <w:szCs w:val="24"/>
          <w:lang w:val="en-US"/>
        </w:rPr>
        <w:t>fficer arriving unannounced can cause panic as the clients do not know what to expect.</w:t>
      </w:r>
    </w:p>
    <w:p w:rsidR="001358D5" w:rsidRPr="006562D2" w:rsidRDefault="001358D5" w:rsidP="002A771F">
      <w:pPr>
        <w:pStyle w:val="ListParagraph"/>
        <w:numPr>
          <w:ilvl w:val="0"/>
          <w:numId w:val="10"/>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If an interpreter is required</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 xml:space="preserve"> one will be provided by an independent source</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 xml:space="preserve"> other than the parties involved.</w:t>
      </w:r>
      <w:r>
        <w:rPr>
          <w:rFonts w:ascii="Times New Roman" w:hAnsi="Times New Roman" w:cs="Times New Roman"/>
          <w:color w:val="000000"/>
          <w:sz w:val="24"/>
          <w:szCs w:val="24"/>
          <w:lang w:val="en-US"/>
        </w:rPr>
        <w:t xml:space="preserve"> </w:t>
      </w:r>
      <w:r w:rsidRPr="006562D2">
        <w:rPr>
          <w:rFonts w:ascii="Times New Roman" w:hAnsi="Times New Roman" w:cs="Times New Roman"/>
          <w:color w:val="000000"/>
          <w:sz w:val="24"/>
          <w:szCs w:val="24"/>
          <w:lang w:val="en-US"/>
        </w:rPr>
        <w:t xml:space="preserve"> Children, relatives or </w:t>
      </w:r>
      <w:proofErr w:type="spellStart"/>
      <w:r w:rsidRPr="006562D2">
        <w:rPr>
          <w:rFonts w:ascii="Times New Roman" w:hAnsi="Times New Roman" w:cs="Times New Roman"/>
          <w:color w:val="000000"/>
          <w:sz w:val="24"/>
          <w:szCs w:val="24"/>
          <w:lang w:val="en-US"/>
        </w:rPr>
        <w:t>neighbo</w:t>
      </w:r>
      <w:r>
        <w:rPr>
          <w:rFonts w:ascii="Times New Roman" w:hAnsi="Times New Roman" w:cs="Times New Roman"/>
          <w:color w:val="000000"/>
          <w:sz w:val="24"/>
          <w:szCs w:val="24"/>
          <w:lang w:val="en-US"/>
        </w:rPr>
        <w:t>u</w:t>
      </w:r>
      <w:r w:rsidRPr="006562D2">
        <w:rPr>
          <w:rFonts w:ascii="Times New Roman" w:hAnsi="Times New Roman" w:cs="Times New Roman"/>
          <w:color w:val="000000"/>
          <w:sz w:val="24"/>
          <w:szCs w:val="24"/>
          <w:lang w:val="en-US"/>
        </w:rPr>
        <w:t>rs</w:t>
      </w:r>
      <w:proofErr w:type="spellEnd"/>
      <w:r w:rsidRPr="006562D2">
        <w:rPr>
          <w:rFonts w:ascii="Times New Roman" w:hAnsi="Times New Roman" w:cs="Times New Roman"/>
          <w:color w:val="000000"/>
          <w:sz w:val="24"/>
          <w:szCs w:val="24"/>
          <w:lang w:val="en-US"/>
        </w:rPr>
        <w:t xml:space="preserve"> will not be used as interpreters.</w:t>
      </w:r>
    </w:p>
    <w:p w:rsidR="001358D5" w:rsidRPr="006562D2" w:rsidRDefault="001358D5" w:rsidP="002A771F">
      <w:pPr>
        <w:autoSpaceDE w:val="0"/>
        <w:autoSpaceDN w:val="0"/>
        <w:adjustRightInd w:val="0"/>
        <w:spacing w:before="120" w:after="120"/>
        <w:rPr>
          <w:rFonts w:ascii="Times New Roman" w:hAnsi="Times New Roman" w:cs="Times New Roman"/>
          <w:color w:val="000000"/>
          <w:sz w:val="24"/>
          <w:szCs w:val="24"/>
          <w:lang w:val="en-US"/>
        </w:rPr>
      </w:pPr>
    </w:p>
    <w:p w:rsidR="001358D5" w:rsidRPr="00C60276" w:rsidRDefault="001358D5" w:rsidP="002A771F">
      <w:pPr>
        <w:shd w:val="clear" w:color="auto" w:fill="DBE5F1"/>
        <w:autoSpaceDE w:val="0"/>
        <w:autoSpaceDN w:val="0"/>
        <w:adjustRightInd w:val="0"/>
        <w:spacing w:before="120" w:after="120"/>
        <w:rPr>
          <w:rFonts w:ascii="Times New Roman" w:hAnsi="Times New Roman" w:cs="Times New Roman"/>
          <w:b/>
          <w:bCs/>
          <w:color w:val="000000"/>
          <w:sz w:val="24"/>
          <w:szCs w:val="24"/>
          <w:lang w:val="en-US"/>
        </w:rPr>
      </w:pPr>
      <w:r w:rsidRPr="00C60276">
        <w:rPr>
          <w:rFonts w:ascii="Times New Roman" w:hAnsi="Times New Roman" w:cs="Times New Roman"/>
          <w:b/>
          <w:bCs/>
          <w:color w:val="000000"/>
          <w:sz w:val="24"/>
          <w:szCs w:val="24"/>
          <w:lang w:val="en-US"/>
        </w:rPr>
        <w:t>SHELTER</w:t>
      </w:r>
    </w:p>
    <w:p w:rsidR="001358D5" w:rsidRPr="006562D2" w:rsidRDefault="001358D5" w:rsidP="002A771F">
      <w:pPr>
        <w:pStyle w:val="ListParagraph"/>
        <w:numPr>
          <w:ilvl w:val="0"/>
          <w:numId w:val="11"/>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While shelter</w:t>
      </w:r>
      <w:r>
        <w:rPr>
          <w:rFonts w:ascii="Times New Roman" w:hAnsi="Times New Roman" w:cs="Times New Roman"/>
          <w:color w:val="000000"/>
          <w:sz w:val="24"/>
          <w:szCs w:val="24"/>
          <w:lang w:val="en-US"/>
        </w:rPr>
        <w:t xml:space="preserve"> </w:t>
      </w:r>
      <w:r w:rsidRPr="006562D2">
        <w:rPr>
          <w:rFonts w:ascii="Times New Roman" w:hAnsi="Times New Roman" w:cs="Times New Roman"/>
          <w:color w:val="000000"/>
          <w:sz w:val="24"/>
          <w:szCs w:val="24"/>
          <w:lang w:val="en-US"/>
        </w:rPr>
        <w:t>s</w:t>
      </w:r>
      <w:r>
        <w:rPr>
          <w:rFonts w:ascii="Times New Roman" w:hAnsi="Times New Roman" w:cs="Times New Roman"/>
          <w:color w:val="000000"/>
          <w:sz w:val="24"/>
          <w:szCs w:val="24"/>
          <w:lang w:val="en-US"/>
        </w:rPr>
        <w:t>taff</w:t>
      </w:r>
      <w:r w:rsidRPr="006562D2">
        <w:rPr>
          <w:rFonts w:ascii="Times New Roman" w:hAnsi="Times New Roman" w:cs="Times New Roman"/>
          <w:color w:val="000000"/>
          <w:sz w:val="24"/>
          <w:szCs w:val="24"/>
          <w:lang w:val="en-US"/>
        </w:rPr>
        <w:t xml:space="preserve"> may not be able to confirm the location of a client</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 xml:space="preserve"> they will not willfully interfere with police serving a legal document.</w:t>
      </w:r>
    </w:p>
    <w:p w:rsidR="001358D5" w:rsidRPr="006562D2" w:rsidRDefault="001358D5" w:rsidP="002A771F">
      <w:pPr>
        <w:pStyle w:val="ListParagraph"/>
        <w:numPr>
          <w:ilvl w:val="0"/>
          <w:numId w:val="11"/>
        </w:numPr>
        <w:autoSpaceDE w:val="0"/>
        <w:autoSpaceDN w:val="0"/>
        <w:adjustRightInd w:val="0"/>
        <w:spacing w:before="120" w:after="120"/>
        <w:ind w:left="45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s</w:t>
      </w:r>
      <w:r w:rsidRPr="006562D2">
        <w:rPr>
          <w:rFonts w:ascii="Times New Roman" w:hAnsi="Times New Roman" w:cs="Times New Roman"/>
          <w:color w:val="000000"/>
          <w:sz w:val="24"/>
          <w:szCs w:val="24"/>
          <w:lang w:val="en-US"/>
        </w:rPr>
        <w:t>helter will provide a safe haven to support, protect and advocate, as well as assist women with appropriate services and institutions.</w:t>
      </w:r>
    </w:p>
    <w:p w:rsidR="001358D5" w:rsidRPr="006562D2" w:rsidRDefault="001358D5" w:rsidP="002A771F">
      <w:pPr>
        <w:pStyle w:val="ListParagraph"/>
        <w:numPr>
          <w:ilvl w:val="0"/>
          <w:numId w:val="11"/>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 xml:space="preserve">The shelter </w:t>
      </w:r>
      <w:r>
        <w:rPr>
          <w:rFonts w:ascii="Times New Roman" w:hAnsi="Times New Roman" w:cs="Times New Roman"/>
          <w:color w:val="000000"/>
          <w:sz w:val="24"/>
          <w:szCs w:val="24"/>
          <w:lang w:val="en-US"/>
        </w:rPr>
        <w:t>staff will understand that the p</w:t>
      </w:r>
      <w:r w:rsidRPr="006562D2">
        <w:rPr>
          <w:rFonts w:ascii="Times New Roman" w:hAnsi="Times New Roman" w:cs="Times New Roman"/>
          <w:color w:val="000000"/>
          <w:sz w:val="24"/>
          <w:szCs w:val="24"/>
          <w:lang w:val="en-US"/>
        </w:rPr>
        <w:t xml:space="preserve">olice </w:t>
      </w:r>
      <w:r>
        <w:rPr>
          <w:rFonts w:ascii="Times New Roman" w:hAnsi="Times New Roman" w:cs="Times New Roman"/>
          <w:color w:val="000000"/>
          <w:sz w:val="24"/>
          <w:szCs w:val="24"/>
          <w:lang w:val="en-US"/>
        </w:rPr>
        <w:t>member</w:t>
      </w:r>
      <w:r w:rsidRPr="006562D2">
        <w:rPr>
          <w:rFonts w:ascii="Times New Roman" w:hAnsi="Times New Roman" w:cs="Times New Roman"/>
          <w:color w:val="000000"/>
          <w:sz w:val="24"/>
          <w:szCs w:val="24"/>
          <w:lang w:val="en-US"/>
        </w:rPr>
        <w:t xml:space="preserve"> serving documents may or may not know the details of the case.</w:t>
      </w:r>
    </w:p>
    <w:p w:rsidR="001358D5" w:rsidRPr="006562D2" w:rsidRDefault="001358D5" w:rsidP="002A771F">
      <w:pPr>
        <w:pStyle w:val="ListParagraph"/>
        <w:numPr>
          <w:ilvl w:val="0"/>
          <w:numId w:val="11"/>
        </w:numPr>
        <w:autoSpaceDE w:val="0"/>
        <w:autoSpaceDN w:val="0"/>
        <w:adjustRightInd w:val="0"/>
        <w:spacing w:before="120" w:after="120"/>
        <w:ind w:left="45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shelter d</w:t>
      </w:r>
      <w:r w:rsidRPr="006562D2">
        <w:rPr>
          <w:rFonts w:ascii="Times New Roman" w:hAnsi="Times New Roman" w:cs="Times New Roman"/>
          <w:color w:val="000000"/>
          <w:sz w:val="24"/>
          <w:szCs w:val="24"/>
          <w:lang w:val="en-US"/>
        </w:rPr>
        <w:t>evelop</w:t>
      </w:r>
      <w:r>
        <w:rPr>
          <w:rFonts w:ascii="Times New Roman" w:hAnsi="Times New Roman" w:cs="Times New Roman"/>
          <w:color w:val="000000"/>
          <w:sz w:val="24"/>
          <w:szCs w:val="24"/>
          <w:lang w:val="en-US"/>
        </w:rPr>
        <w:t>s</w:t>
      </w:r>
      <w:r w:rsidRPr="006562D2">
        <w:rPr>
          <w:rFonts w:ascii="Times New Roman" w:hAnsi="Times New Roman" w:cs="Times New Roman"/>
          <w:color w:val="000000"/>
          <w:sz w:val="24"/>
          <w:szCs w:val="24"/>
          <w:lang w:val="en-US"/>
        </w:rPr>
        <w:t xml:space="preserve"> a policy for handling police contact and for advising the woman about the subpoena/summons.</w:t>
      </w:r>
    </w:p>
    <w:p w:rsidR="001358D5" w:rsidRPr="006562D2" w:rsidRDefault="001358D5" w:rsidP="002A771F">
      <w:pPr>
        <w:pStyle w:val="ListParagraph"/>
        <w:numPr>
          <w:ilvl w:val="0"/>
          <w:numId w:val="11"/>
        </w:numPr>
        <w:autoSpaceDE w:val="0"/>
        <w:autoSpaceDN w:val="0"/>
        <w:adjustRightInd w:val="0"/>
        <w:spacing w:before="120" w:after="120"/>
        <w:ind w:left="45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Shelter staff a</w:t>
      </w:r>
      <w:r w:rsidRPr="006562D2">
        <w:rPr>
          <w:rFonts w:ascii="Times New Roman" w:hAnsi="Times New Roman" w:cs="Times New Roman"/>
          <w:color w:val="000000"/>
          <w:sz w:val="24"/>
          <w:szCs w:val="24"/>
          <w:lang w:val="en-US"/>
        </w:rPr>
        <w:t xml:space="preserve">ssist in explaining the documents and work with Victim Services to explain how the </w:t>
      </w:r>
      <w:r>
        <w:rPr>
          <w:rFonts w:ascii="Times New Roman" w:hAnsi="Times New Roman" w:cs="Times New Roman"/>
          <w:color w:val="000000"/>
          <w:sz w:val="24"/>
          <w:szCs w:val="24"/>
          <w:lang w:val="en-US"/>
        </w:rPr>
        <w:t>C</w:t>
      </w:r>
      <w:r w:rsidRPr="006562D2">
        <w:rPr>
          <w:rFonts w:ascii="Times New Roman" w:hAnsi="Times New Roman" w:cs="Times New Roman"/>
          <w:color w:val="000000"/>
          <w:sz w:val="24"/>
          <w:szCs w:val="24"/>
          <w:lang w:val="en-US"/>
        </w:rPr>
        <w:t xml:space="preserve">riminal </w:t>
      </w:r>
      <w:r>
        <w:rPr>
          <w:rFonts w:ascii="Times New Roman" w:hAnsi="Times New Roman" w:cs="Times New Roman"/>
          <w:color w:val="000000"/>
          <w:sz w:val="24"/>
          <w:szCs w:val="24"/>
          <w:lang w:val="en-US"/>
        </w:rPr>
        <w:t>Justice Sy</w:t>
      </w:r>
      <w:r w:rsidRPr="006562D2">
        <w:rPr>
          <w:rFonts w:ascii="Times New Roman" w:hAnsi="Times New Roman" w:cs="Times New Roman"/>
          <w:color w:val="000000"/>
          <w:sz w:val="24"/>
          <w:szCs w:val="24"/>
          <w:lang w:val="en-US"/>
        </w:rPr>
        <w:t>stem works.</w:t>
      </w:r>
    </w:p>
    <w:p w:rsidR="001358D5" w:rsidRPr="006562D2" w:rsidRDefault="001358D5" w:rsidP="002A771F">
      <w:pPr>
        <w:pStyle w:val="ListParagraph"/>
        <w:numPr>
          <w:ilvl w:val="0"/>
          <w:numId w:val="11"/>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 xml:space="preserve">Advise </w:t>
      </w:r>
      <w:r>
        <w:rPr>
          <w:rFonts w:ascii="Times New Roman" w:hAnsi="Times New Roman" w:cs="Times New Roman"/>
          <w:color w:val="000000"/>
          <w:sz w:val="24"/>
          <w:szCs w:val="24"/>
          <w:lang w:val="en-US"/>
        </w:rPr>
        <w:t xml:space="preserve">client </w:t>
      </w:r>
      <w:r w:rsidRPr="006562D2">
        <w:rPr>
          <w:rFonts w:ascii="Times New Roman" w:hAnsi="Times New Roman" w:cs="Times New Roman"/>
          <w:color w:val="000000"/>
          <w:sz w:val="24"/>
          <w:szCs w:val="24"/>
          <w:lang w:val="en-US"/>
        </w:rPr>
        <w:t xml:space="preserve">of the name and phone number of </w:t>
      </w:r>
      <w:r>
        <w:rPr>
          <w:rFonts w:ascii="Times New Roman" w:hAnsi="Times New Roman" w:cs="Times New Roman"/>
          <w:color w:val="000000"/>
          <w:sz w:val="24"/>
          <w:szCs w:val="24"/>
          <w:lang w:val="en-US"/>
        </w:rPr>
        <w:t>the police member</w:t>
      </w:r>
      <w:r w:rsidRPr="006562D2">
        <w:rPr>
          <w:rFonts w:ascii="Times New Roman" w:hAnsi="Times New Roman" w:cs="Times New Roman"/>
          <w:color w:val="000000"/>
          <w:sz w:val="24"/>
          <w:szCs w:val="24"/>
          <w:lang w:val="en-US"/>
        </w:rPr>
        <w:t xml:space="preserve"> trying to serve documents. </w:t>
      </w:r>
      <w:r>
        <w:rPr>
          <w:rFonts w:ascii="Times New Roman" w:hAnsi="Times New Roman" w:cs="Times New Roman"/>
          <w:color w:val="000000"/>
          <w:sz w:val="24"/>
          <w:szCs w:val="24"/>
          <w:lang w:val="en-US"/>
        </w:rPr>
        <w:t xml:space="preserve"> </w:t>
      </w:r>
      <w:r w:rsidRPr="006562D2">
        <w:rPr>
          <w:rFonts w:ascii="Times New Roman" w:hAnsi="Times New Roman" w:cs="Times New Roman"/>
          <w:color w:val="000000"/>
          <w:sz w:val="24"/>
          <w:szCs w:val="24"/>
          <w:lang w:val="en-US"/>
        </w:rPr>
        <w:t xml:space="preserve">The </w:t>
      </w:r>
      <w:r>
        <w:rPr>
          <w:rFonts w:ascii="Times New Roman" w:hAnsi="Times New Roman" w:cs="Times New Roman"/>
          <w:color w:val="000000"/>
          <w:sz w:val="24"/>
          <w:szCs w:val="24"/>
          <w:lang w:val="en-US"/>
        </w:rPr>
        <w:t>client</w:t>
      </w:r>
      <w:r w:rsidRPr="006562D2">
        <w:rPr>
          <w:rFonts w:ascii="Times New Roman" w:hAnsi="Times New Roman" w:cs="Times New Roman"/>
          <w:color w:val="000000"/>
          <w:sz w:val="24"/>
          <w:szCs w:val="24"/>
          <w:lang w:val="en-US"/>
        </w:rPr>
        <w:t xml:space="preserve"> will be instructed to phone the </w:t>
      </w:r>
      <w:r>
        <w:rPr>
          <w:rFonts w:ascii="Times New Roman" w:hAnsi="Times New Roman" w:cs="Times New Roman"/>
          <w:color w:val="000000"/>
          <w:sz w:val="24"/>
          <w:szCs w:val="24"/>
          <w:lang w:val="en-US"/>
        </w:rPr>
        <w:t>police member</w:t>
      </w:r>
      <w:r w:rsidRPr="006562D2">
        <w:rPr>
          <w:rFonts w:ascii="Times New Roman" w:hAnsi="Times New Roman" w:cs="Times New Roman"/>
          <w:color w:val="000000"/>
          <w:sz w:val="24"/>
          <w:szCs w:val="24"/>
          <w:lang w:val="en-US"/>
        </w:rPr>
        <w:t xml:space="preserve"> to make arrangements for service.</w:t>
      </w:r>
      <w:r>
        <w:rPr>
          <w:rFonts w:ascii="Times New Roman" w:hAnsi="Times New Roman" w:cs="Times New Roman"/>
          <w:color w:val="000000"/>
          <w:sz w:val="24"/>
          <w:szCs w:val="24"/>
          <w:lang w:val="en-US"/>
        </w:rPr>
        <w:t xml:space="preserve"> </w:t>
      </w:r>
      <w:r w:rsidRPr="006562D2">
        <w:rPr>
          <w:rFonts w:ascii="Times New Roman" w:hAnsi="Times New Roman" w:cs="Times New Roman"/>
          <w:color w:val="000000"/>
          <w:sz w:val="24"/>
          <w:szCs w:val="24"/>
          <w:lang w:val="en-US"/>
        </w:rPr>
        <w:t xml:space="preserve"> The </w:t>
      </w:r>
      <w:r>
        <w:rPr>
          <w:rFonts w:ascii="Times New Roman" w:hAnsi="Times New Roman" w:cs="Times New Roman"/>
          <w:color w:val="000000"/>
          <w:sz w:val="24"/>
          <w:szCs w:val="24"/>
          <w:lang w:val="en-US"/>
        </w:rPr>
        <w:t>shelter staff</w:t>
      </w:r>
      <w:r w:rsidRPr="006562D2">
        <w:rPr>
          <w:rFonts w:ascii="Times New Roman" w:hAnsi="Times New Roman" w:cs="Times New Roman"/>
          <w:color w:val="000000"/>
          <w:sz w:val="24"/>
          <w:szCs w:val="24"/>
          <w:lang w:val="en-US"/>
        </w:rPr>
        <w:t xml:space="preserve"> will then confirm with the </w:t>
      </w:r>
      <w:r>
        <w:rPr>
          <w:rFonts w:ascii="Times New Roman" w:hAnsi="Times New Roman" w:cs="Times New Roman"/>
          <w:color w:val="000000"/>
          <w:sz w:val="24"/>
          <w:szCs w:val="24"/>
          <w:lang w:val="en-US"/>
        </w:rPr>
        <w:t>police member</w:t>
      </w:r>
      <w:r w:rsidRPr="006562D2">
        <w:rPr>
          <w:rFonts w:ascii="Times New Roman" w:hAnsi="Times New Roman" w:cs="Times New Roman"/>
          <w:color w:val="000000"/>
          <w:sz w:val="24"/>
          <w:szCs w:val="24"/>
          <w:lang w:val="en-US"/>
        </w:rPr>
        <w:t xml:space="preserve"> that the message was relayed. </w:t>
      </w:r>
      <w:r>
        <w:rPr>
          <w:rFonts w:ascii="Times New Roman" w:hAnsi="Times New Roman" w:cs="Times New Roman"/>
          <w:color w:val="000000"/>
          <w:sz w:val="24"/>
          <w:szCs w:val="24"/>
          <w:lang w:val="en-US"/>
        </w:rPr>
        <w:t xml:space="preserve"> A warrant may be issued (S</w:t>
      </w:r>
      <w:r w:rsidRPr="006562D2">
        <w:rPr>
          <w:rFonts w:ascii="Times New Roman" w:hAnsi="Times New Roman" w:cs="Times New Roman"/>
          <w:color w:val="000000"/>
          <w:sz w:val="24"/>
          <w:szCs w:val="24"/>
          <w:lang w:val="en-US"/>
        </w:rPr>
        <w:t>ection 698</w:t>
      </w:r>
      <w:r>
        <w:rPr>
          <w:rFonts w:ascii="Times New Roman" w:hAnsi="Times New Roman" w:cs="Times New Roman"/>
          <w:color w:val="000000"/>
          <w:sz w:val="24"/>
          <w:szCs w:val="24"/>
          <w:lang w:val="en-US"/>
        </w:rPr>
        <w:t xml:space="preserve">, </w:t>
      </w:r>
      <w:r w:rsidRPr="006562D2">
        <w:rPr>
          <w:rFonts w:ascii="Times New Roman" w:hAnsi="Times New Roman" w:cs="Times New Roman"/>
          <w:color w:val="000000"/>
          <w:sz w:val="24"/>
          <w:szCs w:val="24"/>
          <w:lang w:val="en-US"/>
        </w:rPr>
        <w:t>Criminal Code</w:t>
      </w:r>
      <w:r>
        <w:rPr>
          <w:rFonts w:ascii="Times New Roman" w:hAnsi="Times New Roman" w:cs="Times New Roman"/>
          <w:color w:val="000000"/>
          <w:sz w:val="24"/>
          <w:szCs w:val="24"/>
          <w:lang w:val="en-US"/>
        </w:rPr>
        <w:t xml:space="preserve"> of Canada</w:t>
      </w:r>
      <w:r w:rsidRPr="006562D2">
        <w:rPr>
          <w:rFonts w:ascii="Times New Roman" w:hAnsi="Times New Roman" w:cs="Times New Roman"/>
          <w:color w:val="000000"/>
          <w:sz w:val="24"/>
          <w:szCs w:val="24"/>
          <w:lang w:val="en-US"/>
        </w:rPr>
        <w:t>) for evading service or non-attendance</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 xml:space="preserve"> once served.</w:t>
      </w:r>
    </w:p>
    <w:p w:rsidR="001358D5" w:rsidRDefault="001358D5" w:rsidP="002A771F">
      <w:pPr>
        <w:pStyle w:val="ListParagraph"/>
        <w:numPr>
          <w:ilvl w:val="0"/>
          <w:numId w:val="11"/>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Shelter staff will encourage the woman to provide a forwarding address to the police.</w:t>
      </w:r>
    </w:p>
    <w:p w:rsidR="001358D5" w:rsidRPr="0036518A" w:rsidRDefault="001358D5" w:rsidP="0036518A">
      <w:pPr>
        <w:autoSpaceDE w:val="0"/>
        <w:autoSpaceDN w:val="0"/>
        <w:adjustRightInd w:val="0"/>
        <w:spacing w:before="120" w:after="120"/>
        <w:rPr>
          <w:rFonts w:ascii="Times New Roman" w:hAnsi="Times New Roman" w:cs="Times New Roman"/>
          <w:color w:val="000000"/>
          <w:sz w:val="24"/>
          <w:szCs w:val="24"/>
          <w:lang w:val="en-US"/>
        </w:rPr>
      </w:pPr>
    </w:p>
    <w:p w:rsidR="001358D5" w:rsidRPr="006562D2" w:rsidRDefault="001358D5" w:rsidP="002A771F">
      <w:pPr>
        <w:pStyle w:val="Heading2"/>
        <w:pBdr>
          <w:bottom w:val="single" w:sz="4" w:space="1" w:color="auto"/>
        </w:pBdr>
        <w:spacing w:before="120" w:after="120" w:line="240" w:lineRule="auto"/>
        <w:rPr>
          <w:rFonts w:ascii="Times New Roman" w:hAnsi="Times New Roman" w:cs="Times New Roman"/>
          <w:i/>
          <w:iCs/>
          <w:sz w:val="24"/>
          <w:szCs w:val="24"/>
          <w:lang w:val="en-US"/>
        </w:rPr>
      </w:pPr>
      <w:bookmarkStart w:id="14" w:name="_Toc367798469"/>
      <w:r w:rsidRPr="006562D2">
        <w:rPr>
          <w:rFonts w:ascii="Times New Roman" w:hAnsi="Times New Roman" w:cs="Times New Roman"/>
          <w:i/>
          <w:iCs/>
          <w:sz w:val="24"/>
          <w:szCs w:val="24"/>
          <w:lang w:val="en-US"/>
        </w:rPr>
        <w:t>ii. Laying Charges</w:t>
      </w:r>
      <w:bookmarkEnd w:id="14"/>
    </w:p>
    <w:p w:rsidR="001358D5" w:rsidRPr="00C60276" w:rsidRDefault="001358D5" w:rsidP="002A771F">
      <w:pPr>
        <w:shd w:val="clear" w:color="auto" w:fill="DDD9C3"/>
        <w:autoSpaceDE w:val="0"/>
        <w:autoSpaceDN w:val="0"/>
        <w:adjustRightInd w:val="0"/>
        <w:spacing w:before="120" w:after="120"/>
        <w:rPr>
          <w:rFonts w:ascii="Times New Roman" w:hAnsi="Times New Roman" w:cs="Times New Roman"/>
          <w:b/>
          <w:bCs/>
          <w:color w:val="000000"/>
          <w:sz w:val="24"/>
          <w:szCs w:val="24"/>
          <w:lang w:val="en-US"/>
        </w:rPr>
      </w:pPr>
      <w:r w:rsidRPr="00C60276">
        <w:rPr>
          <w:rFonts w:ascii="Times New Roman" w:hAnsi="Times New Roman" w:cs="Times New Roman"/>
          <w:b/>
          <w:bCs/>
          <w:color w:val="000000"/>
          <w:sz w:val="24"/>
          <w:szCs w:val="24"/>
          <w:lang w:val="en-US"/>
        </w:rPr>
        <w:t>POLICE SERVICE</w:t>
      </w:r>
    </w:p>
    <w:p w:rsidR="001358D5" w:rsidRPr="006562D2" w:rsidRDefault="001358D5" w:rsidP="002A771F">
      <w:pPr>
        <w:pStyle w:val="ListParagraph"/>
        <w:numPr>
          <w:ilvl w:val="0"/>
          <w:numId w:val="12"/>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 xml:space="preserve">In order to conduct a thorough investigation, </w:t>
      </w:r>
      <w:r>
        <w:rPr>
          <w:rFonts w:ascii="Times New Roman" w:hAnsi="Times New Roman" w:cs="Times New Roman"/>
          <w:color w:val="000000"/>
          <w:sz w:val="24"/>
          <w:szCs w:val="24"/>
          <w:lang w:val="en-US"/>
        </w:rPr>
        <w:t xml:space="preserve">police </w:t>
      </w:r>
      <w:r w:rsidRPr="006562D2">
        <w:rPr>
          <w:rFonts w:ascii="Times New Roman" w:hAnsi="Times New Roman" w:cs="Times New Roman"/>
          <w:color w:val="000000"/>
          <w:sz w:val="24"/>
          <w:szCs w:val="24"/>
          <w:lang w:val="en-US"/>
        </w:rPr>
        <w:t>should endeavor to collect all available evidence.</w:t>
      </w:r>
    </w:p>
    <w:p w:rsidR="001358D5" w:rsidRPr="006562D2" w:rsidRDefault="001358D5" w:rsidP="002A771F">
      <w:pPr>
        <w:pStyle w:val="ListParagraph"/>
        <w:numPr>
          <w:ilvl w:val="0"/>
          <w:numId w:val="12"/>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 xml:space="preserve">The absence of visible external injury does not mean that the victim has not been assaulted (more detail on police role is available in the </w:t>
      </w:r>
      <w:r>
        <w:rPr>
          <w:rFonts w:ascii="Times New Roman" w:hAnsi="Times New Roman" w:cs="Times New Roman"/>
          <w:color w:val="000000"/>
          <w:sz w:val="24"/>
          <w:szCs w:val="24"/>
          <w:lang w:val="en-US"/>
        </w:rPr>
        <w:t xml:space="preserve">Alberta </w:t>
      </w:r>
      <w:r w:rsidRPr="006562D2">
        <w:rPr>
          <w:rFonts w:ascii="Times New Roman" w:hAnsi="Times New Roman" w:cs="Times New Roman"/>
          <w:color w:val="000000"/>
          <w:sz w:val="24"/>
          <w:szCs w:val="24"/>
          <w:lang w:val="en-US"/>
        </w:rPr>
        <w:t>Domestic Violence Police Guidelines).</w:t>
      </w:r>
    </w:p>
    <w:p w:rsidR="001358D5" w:rsidRPr="006562D2" w:rsidRDefault="001358D5" w:rsidP="002A771F">
      <w:pPr>
        <w:pStyle w:val="ListParagraph"/>
        <w:numPr>
          <w:ilvl w:val="0"/>
          <w:numId w:val="12"/>
        </w:numPr>
        <w:autoSpaceDE w:val="0"/>
        <w:autoSpaceDN w:val="0"/>
        <w:adjustRightInd w:val="0"/>
        <w:spacing w:before="120" w:after="120"/>
        <w:ind w:left="45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Police </w:t>
      </w:r>
      <w:r w:rsidRPr="006562D2">
        <w:rPr>
          <w:rFonts w:ascii="Times New Roman" w:hAnsi="Times New Roman" w:cs="Times New Roman"/>
          <w:color w:val="000000"/>
          <w:sz w:val="24"/>
          <w:szCs w:val="24"/>
          <w:lang w:val="en-US"/>
        </w:rPr>
        <w:t>will arrest/charge when sufficient evidence exists to indicate that an offence has been committed and should proceed according to the Alberta Domestic Violence Police Guidelines.</w:t>
      </w:r>
    </w:p>
    <w:p w:rsidR="001358D5" w:rsidRDefault="001358D5">
      <w:pPr>
        <w:spacing w:after="0" w:line="240" w:lineRule="auto"/>
        <w:rPr>
          <w:rFonts w:ascii="Times New Roman" w:hAnsi="Times New Roman" w:cs="Times New Roman"/>
          <w:b/>
          <w:bCs/>
          <w:i/>
          <w:iCs/>
          <w:color w:val="4F81BD"/>
          <w:sz w:val="24"/>
          <w:szCs w:val="24"/>
          <w:lang w:val="en-US" w:eastAsia="ja-JP"/>
        </w:rPr>
      </w:pPr>
    </w:p>
    <w:p w:rsidR="001358D5" w:rsidRPr="006562D2" w:rsidRDefault="001358D5" w:rsidP="002A771F">
      <w:pPr>
        <w:pStyle w:val="Heading2"/>
        <w:pBdr>
          <w:bottom w:val="single" w:sz="4" w:space="1" w:color="auto"/>
        </w:pBdr>
        <w:spacing w:before="120" w:after="120" w:line="240" w:lineRule="auto"/>
        <w:rPr>
          <w:rFonts w:ascii="Times New Roman" w:hAnsi="Times New Roman" w:cs="Times New Roman"/>
          <w:i/>
          <w:iCs/>
          <w:sz w:val="24"/>
          <w:szCs w:val="24"/>
          <w:lang w:val="en-US"/>
        </w:rPr>
      </w:pPr>
      <w:bookmarkStart w:id="15" w:name="_Toc367798470"/>
      <w:r w:rsidRPr="006562D2">
        <w:rPr>
          <w:rFonts w:ascii="Times New Roman" w:hAnsi="Times New Roman" w:cs="Times New Roman"/>
          <w:i/>
          <w:iCs/>
          <w:sz w:val="24"/>
          <w:szCs w:val="24"/>
          <w:lang w:val="en-US"/>
        </w:rPr>
        <w:lastRenderedPageBreak/>
        <w:t>iii. Photographing Victims</w:t>
      </w:r>
      <w:bookmarkEnd w:id="15"/>
    </w:p>
    <w:p w:rsidR="001358D5" w:rsidRPr="00C60276" w:rsidRDefault="001358D5" w:rsidP="002A771F">
      <w:pPr>
        <w:shd w:val="clear" w:color="auto" w:fill="DDD9C3"/>
        <w:tabs>
          <w:tab w:val="left" w:pos="220"/>
        </w:tabs>
        <w:autoSpaceDE w:val="0"/>
        <w:autoSpaceDN w:val="0"/>
        <w:adjustRightInd w:val="0"/>
        <w:spacing w:before="120" w:after="120"/>
        <w:rPr>
          <w:rFonts w:ascii="Times New Roman" w:hAnsi="Times New Roman" w:cs="Times New Roman"/>
          <w:b/>
          <w:bCs/>
          <w:color w:val="000000"/>
          <w:sz w:val="24"/>
          <w:szCs w:val="24"/>
          <w:lang w:val="en-US"/>
        </w:rPr>
      </w:pPr>
      <w:r w:rsidRPr="00C60276">
        <w:rPr>
          <w:rFonts w:ascii="Times New Roman" w:hAnsi="Times New Roman" w:cs="Times New Roman"/>
          <w:b/>
          <w:bCs/>
          <w:color w:val="000000"/>
          <w:sz w:val="24"/>
          <w:szCs w:val="24"/>
          <w:lang w:val="en-US"/>
        </w:rPr>
        <w:t xml:space="preserve">POLICE </w:t>
      </w:r>
      <w:r w:rsidRPr="00C60276">
        <w:rPr>
          <w:rFonts w:ascii="Times New Roman" w:hAnsi="Times New Roman" w:cs="Times New Roman"/>
          <w:b/>
          <w:bCs/>
          <w:color w:val="000000"/>
          <w:sz w:val="24"/>
          <w:szCs w:val="24"/>
          <w:shd w:val="clear" w:color="auto" w:fill="DDD9C3"/>
          <w:lang w:val="en-US"/>
        </w:rPr>
        <w:t>SERVICE</w:t>
      </w:r>
    </w:p>
    <w:p w:rsidR="001358D5" w:rsidRPr="006562D2" w:rsidRDefault="001358D5" w:rsidP="002A771F">
      <w:pPr>
        <w:pStyle w:val="ListParagraph"/>
        <w:numPr>
          <w:ilvl w:val="0"/>
          <w:numId w:val="13"/>
        </w:numPr>
        <w:tabs>
          <w:tab w:val="left" w:pos="220"/>
        </w:tabs>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 xml:space="preserve">It is </w:t>
      </w:r>
      <w:r>
        <w:rPr>
          <w:rFonts w:ascii="Times New Roman" w:hAnsi="Times New Roman" w:cs="Times New Roman"/>
          <w:color w:val="000000"/>
          <w:sz w:val="24"/>
          <w:szCs w:val="24"/>
          <w:lang w:val="en-US"/>
        </w:rPr>
        <w:t>the</w:t>
      </w:r>
      <w:r w:rsidRPr="006562D2">
        <w:rPr>
          <w:rFonts w:ascii="Times New Roman" w:hAnsi="Times New Roman" w:cs="Times New Roman"/>
          <w:color w:val="000000"/>
          <w:sz w:val="24"/>
          <w:szCs w:val="24"/>
          <w:lang w:val="en-US"/>
        </w:rPr>
        <w:t xml:space="preserve"> responsibility </w:t>
      </w:r>
      <w:r>
        <w:rPr>
          <w:rFonts w:ascii="Times New Roman" w:hAnsi="Times New Roman" w:cs="Times New Roman"/>
          <w:color w:val="000000"/>
          <w:sz w:val="24"/>
          <w:szCs w:val="24"/>
          <w:lang w:val="en-US"/>
        </w:rPr>
        <w:t xml:space="preserve">of police </w:t>
      </w:r>
      <w:r w:rsidRPr="006562D2">
        <w:rPr>
          <w:rFonts w:ascii="Times New Roman" w:hAnsi="Times New Roman" w:cs="Times New Roman"/>
          <w:color w:val="000000"/>
          <w:sz w:val="24"/>
          <w:szCs w:val="24"/>
          <w:lang w:val="en-US"/>
        </w:rPr>
        <w:t xml:space="preserve">to obtain initial photos </w:t>
      </w:r>
      <w:r>
        <w:rPr>
          <w:rFonts w:ascii="Times New Roman" w:hAnsi="Times New Roman" w:cs="Times New Roman"/>
          <w:color w:val="000000"/>
          <w:sz w:val="24"/>
          <w:szCs w:val="24"/>
          <w:lang w:val="en-US"/>
        </w:rPr>
        <w:t>in a timely manner.  For follow-</w:t>
      </w:r>
      <w:r w:rsidRPr="006562D2">
        <w:rPr>
          <w:rFonts w:ascii="Times New Roman" w:hAnsi="Times New Roman" w:cs="Times New Roman"/>
          <w:color w:val="000000"/>
          <w:sz w:val="24"/>
          <w:szCs w:val="24"/>
          <w:lang w:val="en-US"/>
        </w:rPr>
        <w:t>up on injuries, shelter staff will encourage the client to contact police.</w:t>
      </w:r>
    </w:p>
    <w:p w:rsidR="001358D5" w:rsidRPr="006562D2" w:rsidRDefault="001358D5" w:rsidP="002A771F">
      <w:pPr>
        <w:pStyle w:val="ListParagraph"/>
        <w:numPr>
          <w:ilvl w:val="0"/>
          <w:numId w:val="13"/>
        </w:numPr>
        <w:tabs>
          <w:tab w:val="left" w:pos="220"/>
        </w:tabs>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If the injuries of the victim are under clothing</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 xml:space="preserve"> and in or near a sensitive area, it is recognized by the police service th</w:t>
      </w:r>
      <w:r>
        <w:rPr>
          <w:rFonts w:ascii="Times New Roman" w:hAnsi="Times New Roman" w:cs="Times New Roman"/>
          <w:color w:val="000000"/>
          <w:sz w:val="24"/>
          <w:szCs w:val="24"/>
          <w:lang w:val="en-US"/>
        </w:rPr>
        <w:t>at photos should be taken by a police member</w:t>
      </w:r>
      <w:r w:rsidRPr="006562D2">
        <w:rPr>
          <w:rFonts w:ascii="Times New Roman" w:hAnsi="Times New Roman" w:cs="Times New Roman"/>
          <w:color w:val="000000"/>
          <w:sz w:val="24"/>
          <w:szCs w:val="24"/>
          <w:lang w:val="en-US"/>
        </w:rPr>
        <w:t xml:space="preserve"> of the same gender as the victim. </w:t>
      </w:r>
      <w:r>
        <w:rPr>
          <w:rFonts w:ascii="Times New Roman" w:hAnsi="Times New Roman" w:cs="Times New Roman"/>
          <w:color w:val="000000"/>
          <w:sz w:val="24"/>
          <w:szCs w:val="24"/>
          <w:lang w:val="en-US"/>
        </w:rPr>
        <w:t xml:space="preserve"> </w:t>
      </w:r>
      <w:r w:rsidRPr="006562D2">
        <w:rPr>
          <w:rFonts w:ascii="Times New Roman" w:hAnsi="Times New Roman" w:cs="Times New Roman"/>
          <w:color w:val="000000"/>
          <w:sz w:val="24"/>
          <w:szCs w:val="24"/>
          <w:lang w:val="en-US"/>
        </w:rPr>
        <w:t>The victim can also express their gender preference.</w:t>
      </w:r>
    </w:p>
    <w:p w:rsidR="001358D5" w:rsidRPr="006562D2" w:rsidRDefault="001358D5" w:rsidP="002A771F">
      <w:pPr>
        <w:tabs>
          <w:tab w:val="left" w:pos="220"/>
        </w:tabs>
        <w:autoSpaceDE w:val="0"/>
        <w:autoSpaceDN w:val="0"/>
        <w:adjustRightInd w:val="0"/>
        <w:spacing w:before="120" w:after="120"/>
        <w:ind w:left="90"/>
        <w:rPr>
          <w:rFonts w:ascii="Times New Roman" w:hAnsi="Times New Roman" w:cs="Times New Roman"/>
          <w:color w:val="000000"/>
          <w:sz w:val="24"/>
          <w:szCs w:val="24"/>
          <w:lang w:val="en-US"/>
        </w:rPr>
      </w:pPr>
    </w:p>
    <w:p w:rsidR="001358D5" w:rsidRPr="00C60276" w:rsidRDefault="001358D5" w:rsidP="002A771F">
      <w:pPr>
        <w:shd w:val="clear" w:color="auto" w:fill="DBE5F1"/>
        <w:tabs>
          <w:tab w:val="left" w:pos="220"/>
        </w:tabs>
        <w:autoSpaceDE w:val="0"/>
        <w:autoSpaceDN w:val="0"/>
        <w:adjustRightInd w:val="0"/>
        <w:spacing w:before="120" w:after="120"/>
        <w:rPr>
          <w:rFonts w:ascii="Times New Roman" w:hAnsi="Times New Roman" w:cs="Times New Roman"/>
          <w:b/>
          <w:bCs/>
          <w:color w:val="000000"/>
          <w:sz w:val="24"/>
          <w:szCs w:val="24"/>
          <w:lang w:val="en-US"/>
        </w:rPr>
      </w:pPr>
      <w:r w:rsidRPr="00C60276">
        <w:rPr>
          <w:rFonts w:ascii="Times New Roman" w:hAnsi="Times New Roman" w:cs="Times New Roman"/>
          <w:b/>
          <w:bCs/>
          <w:color w:val="000000"/>
          <w:sz w:val="24"/>
          <w:szCs w:val="24"/>
          <w:lang w:val="en-US"/>
        </w:rPr>
        <w:t>SHELTER</w:t>
      </w:r>
    </w:p>
    <w:p w:rsidR="001358D5" w:rsidRPr="006562D2" w:rsidRDefault="001358D5" w:rsidP="002A771F">
      <w:pPr>
        <w:pStyle w:val="ListParagraph"/>
        <w:numPr>
          <w:ilvl w:val="0"/>
          <w:numId w:val="14"/>
        </w:numPr>
        <w:tabs>
          <w:tab w:val="left" w:pos="220"/>
        </w:tabs>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 xml:space="preserve">Shelter staff should, if at all possible, call police to take photographs of injuries. </w:t>
      </w:r>
      <w:r>
        <w:rPr>
          <w:rFonts w:ascii="Times New Roman" w:hAnsi="Times New Roman" w:cs="Times New Roman"/>
          <w:color w:val="000000"/>
          <w:sz w:val="24"/>
          <w:szCs w:val="24"/>
          <w:lang w:val="en-US"/>
        </w:rPr>
        <w:t xml:space="preserve"> </w:t>
      </w:r>
      <w:r w:rsidRPr="006562D2">
        <w:rPr>
          <w:rFonts w:ascii="Times New Roman" w:hAnsi="Times New Roman" w:cs="Times New Roman"/>
          <w:color w:val="000000"/>
          <w:sz w:val="24"/>
          <w:szCs w:val="24"/>
          <w:lang w:val="en-US"/>
        </w:rPr>
        <w:t xml:space="preserve">In the event that police are not immediately available and </w:t>
      </w:r>
      <w:r>
        <w:rPr>
          <w:rFonts w:ascii="Times New Roman" w:hAnsi="Times New Roman" w:cs="Times New Roman"/>
          <w:color w:val="000000"/>
          <w:sz w:val="24"/>
          <w:szCs w:val="24"/>
          <w:lang w:val="en-US"/>
        </w:rPr>
        <w:t>s</w:t>
      </w:r>
      <w:r w:rsidRPr="006562D2">
        <w:rPr>
          <w:rFonts w:ascii="Times New Roman" w:hAnsi="Times New Roman" w:cs="Times New Roman"/>
          <w:color w:val="000000"/>
          <w:sz w:val="24"/>
          <w:szCs w:val="24"/>
          <w:lang w:val="en-US"/>
        </w:rPr>
        <w:t>helter staff choose to take pictures of the victim’s injuries, please consider the following:</w:t>
      </w:r>
    </w:p>
    <w:p w:rsidR="001358D5" w:rsidRPr="006562D2" w:rsidRDefault="001358D5" w:rsidP="002A771F">
      <w:pPr>
        <w:pStyle w:val="ListParagraph"/>
        <w:numPr>
          <w:ilvl w:val="1"/>
          <w:numId w:val="14"/>
        </w:numPr>
        <w:tabs>
          <w:tab w:val="left" w:pos="220"/>
        </w:tabs>
        <w:autoSpaceDE w:val="0"/>
        <w:autoSpaceDN w:val="0"/>
        <w:adjustRightInd w:val="0"/>
        <w:spacing w:before="120" w:after="120"/>
        <w:ind w:left="720" w:hanging="27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w:t>
      </w:r>
      <w:r w:rsidRPr="006562D2">
        <w:rPr>
          <w:rFonts w:ascii="Times New Roman" w:hAnsi="Times New Roman" w:cs="Times New Roman"/>
          <w:color w:val="000000"/>
          <w:sz w:val="24"/>
          <w:szCs w:val="24"/>
          <w:lang w:val="en-US"/>
        </w:rPr>
        <w:t xml:space="preserve"> record should be kept of who took the photograph</w:t>
      </w:r>
      <w:r>
        <w:rPr>
          <w:rFonts w:ascii="Times New Roman" w:hAnsi="Times New Roman" w:cs="Times New Roman"/>
          <w:color w:val="000000"/>
          <w:sz w:val="24"/>
          <w:szCs w:val="24"/>
          <w:lang w:val="en-US"/>
        </w:rPr>
        <w:t>;</w:t>
      </w:r>
    </w:p>
    <w:p w:rsidR="001358D5" w:rsidRPr="006562D2" w:rsidRDefault="001358D5" w:rsidP="002A771F">
      <w:pPr>
        <w:pStyle w:val="ListParagraph"/>
        <w:numPr>
          <w:ilvl w:val="1"/>
          <w:numId w:val="14"/>
        </w:numPr>
        <w:tabs>
          <w:tab w:val="left" w:pos="220"/>
        </w:tabs>
        <w:autoSpaceDE w:val="0"/>
        <w:autoSpaceDN w:val="0"/>
        <w:adjustRightInd w:val="0"/>
        <w:spacing w:before="120" w:after="120"/>
        <w:ind w:left="720" w:hanging="27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w:t>
      </w:r>
      <w:r w:rsidRPr="006562D2">
        <w:rPr>
          <w:rFonts w:ascii="Times New Roman" w:hAnsi="Times New Roman" w:cs="Times New Roman"/>
          <w:color w:val="000000"/>
          <w:sz w:val="24"/>
          <w:szCs w:val="24"/>
          <w:lang w:val="en-US"/>
        </w:rPr>
        <w:t>he date, time and location of the photograph should be noted</w:t>
      </w:r>
      <w:r>
        <w:rPr>
          <w:rFonts w:ascii="Times New Roman" w:hAnsi="Times New Roman" w:cs="Times New Roman"/>
          <w:color w:val="000000"/>
          <w:sz w:val="24"/>
          <w:szCs w:val="24"/>
          <w:lang w:val="en-US"/>
        </w:rPr>
        <w:t>;</w:t>
      </w:r>
    </w:p>
    <w:p w:rsidR="001358D5" w:rsidRPr="006562D2" w:rsidRDefault="001358D5" w:rsidP="002A771F">
      <w:pPr>
        <w:pStyle w:val="ListParagraph"/>
        <w:numPr>
          <w:ilvl w:val="1"/>
          <w:numId w:val="14"/>
        </w:numPr>
        <w:tabs>
          <w:tab w:val="left" w:pos="220"/>
        </w:tabs>
        <w:autoSpaceDE w:val="0"/>
        <w:autoSpaceDN w:val="0"/>
        <w:adjustRightInd w:val="0"/>
        <w:spacing w:before="120" w:after="120"/>
        <w:ind w:left="720" w:hanging="270"/>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a</w:t>
      </w:r>
      <w:r w:rsidRPr="006562D2">
        <w:rPr>
          <w:rFonts w:ascii="Times New Roman" w:hAnsi="Times New Roman" w:cs="Times New Roman"/>
          <w:color w:val="000000"/>
          <w:sz w:val="24"/>
          <w:szCs w:val="24"/>
          <w:lang w:val="en-US"/>
        </w:rPr>
        <w:t>s</w:t>
      </w:r>
      <w:proofErr w:type="gramEnd"/>
      <w:r w:rsidRPr="006562D2">
        <w:rPr>
          <w:rFonts w:ascii="Times New Roman" w:hAnsi="Times New Roman" w:cs="Times New Roman"/>
          <w:color w:val="000000"/>
          <w:sz w:val="24"/>
          <w:szCs w:val="24"/>
          <w:lang w:val="en-US"/>
        </w:rPr>
        <w:t xml:space="preserve"> soon as is possible, shelter staff should obtain consent from the victim to turn photographs directly over to police.</w:t>
      </w:r>
      <w:r>
        <w:rPr>
          <w:rFonts w:ascii="Times New Roman" w:hAnsi="Times New Roman" w:cs="Times New Roman"/>
          <w:color w:val="000000"/>
          <w:sz w:val="24"/>
          <w:szCs w:val="24"/>
          <w:lang w:val="en-US"/>
        </w:rPr>
        <w:t xml:space="preserve"> </w:t>
      </w:r>
      <w:r w:rsidRPr="006562D2">
        <w:rPr>
          <w:rFonts w:ascii="Times New Roman" w:hAnsi="Times New Roman" w:cs="Times New Roman"/>
          <w:color w:val="000000"/>
          <w:sz w:val="24"/>
          <w:szCs w:val="24"/>
          <w:lang w:val="en-US"/>
        </w:rPr>
        <w:t xml:space="preserve"> Staff should ensure that any information that is extraneous to the investigation</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 xml:space="preserve"> or which would provide the offender with information about the victim, is vetted to ensure safety</w:t>
      </w:r>
      <w:r>
        <w:rPr>
          <w:rFonts w:ascii="Times New Roman" w:hAnsi="Times New Roman" w:cs="Times New Roman"/>
          <w:color w:val="000000"/>
          <w:sz w:val="24"/>
          <w:szCs w:val="24"/>
          <w:lang w:val="en-US"/>
        </w:rPr>
        <w:t>; and</w:t>
      </w:r>
    </w:p>
    <w:p w:rsidR="001358D5" w:rsidRDefault="001358D5" w:rsidP="002A771F">
      <w:pPr>
        <w:pStyle w:val="ListParagraph"/>
        <w:numPr>
          <w:ilvl w:val="1"/>
          <w:numId w:val="14"/>
        </w:numPr>
        <w:tabs>
          <w:tab w:val="left" w:pos="220"/>
        </w:tabs>
        <w:autoSpaceDE w:val="0"/>
        <w:autoSpaceDN w:val="0"/>
        <w:adjustRightInd w:val="0"/>
        <w:spacing w:before="120" w:after="120"/>
        <w:ind w:left="720" w:hanging="270"/>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a</w:t>
      </w:r>
      <w:r w:rsidRPr="006562D2">
        <w:rPr>
          <w:rFonts w:ascii="Times New Roman" w:hAnsi="Times New Roman" w:cs="Times New Roman"/>
          <w:color w:val="000000"/>
          <w:sz w:val="24"/>
          <w:szCs w:val="24"/>
          <w:lang w:val="en-US"/>
        </w:rPr>
        <w:t>lthough</w:t>
      </w:r>
      <w:proofErr w:type="gramEnd"/>
      <w:r w:rsidRPr="006562D2">
        <w:rPr>
          <w:rFonts w:ascii="Times New Roman" w:hAnsi="Times New Roman" w:cs="Times New Roman"/>
          <w:color w:val="000000"/>
          <w:sz w:val="24"/>
          <w:szCs w:val="24"/>
          <w:lang w:val="en-US"/>
        </w:rPr>
        <w:t xml:space="preserve"> rare, there may be instances where the </w:t>
      </w:r>
      <w:r>
        <w:rPr>
          <w:rFonts w:ascii="Times New Roman" w:hAnsi="Times New Roman" w:cs="Times New Roman"/>
          <w:color w:val="000000"/>
          <w:sz w:val="24"/>
          <w:szCs w:val="24"/>
          <w:lang w:val="en-US"/>
        </w:rPr>
        <w:t>shelter staff</w:t>
      </w:r>
      <w:r w:rsidRPr="006562D2">
        <w:rPr>
          <w:rFonts w:ascii="Times New Roman" w:hAnsi="Times New Roman" w:cs="Times New Roman"/>
          <w:color w:val="000000"/>
          <w:sz w:val="24"/>
          <w:szCs w:val="24"/>
          <w:lang w:val="en-US"/>
        </w:rPr>
        <w:t xml:space="preserve"> is required to testify as to the identity of the victim</w:t>
      </w:r>
      <w:r>
        <w:rPr>
          <w:rFonts w:ascii="Times New Roman" w:hAnsi="Times New Roman" w:cs="Times New Roman"/>
          <w:color w:val="000000"/>
          <w:sz w:val="24"/>
          <w:szCs w:val="24"/>
          <w:lang w:val="en-US"/>
        </w:rPr>
        <w:t>.</w:t>
      </w:r>
    </w:p>
    <w:p w:rsidR="001358D5" w:rsidRPr="002A771F" w:rsidRDefault="001358D5" w:rsidP="002A771F">
      <w:pPr>
        <w:tabs>
          <w:tab w:val="left" w:pos="220"/>
        </w:tabs>
        <w:autoSpaceDE w:val="0"/>
        <w:autoSpaceDN w:val="0"/>
        <w:adjustRightInd w:val="0"/>
        <w:spacing w:before="120" w:after="120"/>
        <w:ind w:left="450"/>
        <w:rPr>
          <w:rFonts w:ascii="Times New Roman" w:hAnsi="Times New Roman" w:cs="Times New Roman"/>
          <w:color w:val="000000"/>
          <w:sz w:val="24"/>
          <w:szCs w:val="24"/>
          <w:lang w:val="en-US"/>
        </w:rPr>
      </w:pPr>
    </w:p>
    <w:p w:rsidR="001358D5" w:rsidRPr="00C60276" w:rsidRDefault="001358D5" w:rsidP="002A771F">
      <w:pPr>
        <w:pStyle w:val="Heading1"/>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lang w:val="en-US"/>
        </w:rPr>
      </w:pPr>
      <w:bookmarkStart w:id="16" w:name="_Toc367798471"/>
      <w:r w:rsidRPr="00C60276">
        <w:rPr>
          <w:rFonts w:ascii="Times New Roman" w:hAnsi="Times New Roman" w:cs="Times New Roman"/>
          <w:lang w:val="en-US"/>
        </w:rPr>
        <w:t>F. MISSING PERSONS REPORTS</w:t>
      </w:r>
      <w:bookmarkEnd w:id="16"/>
    </w:p>
    <w:p w:rsidR="001358D5" w:rsidRPr="00C60276" w:rsidRDefault="001358D5" w:rsidP="002A771F">
      <w:pPr>
        <w:shd w:val="clear" w:color="auto" w:fill="DDD9C3"/>
        <w:autoSpaceDE w:val="0"/>
        <w:autoSpaceDN w:val="0"/>
        <w:adjustRightInd w:val="0"/>
        <w:spacing w:before="120" w:after="120"/>
        <w:rPr>
          <w:rFonts w:ascii="Times New Roman" w:hAnsi="Times New Roman" w:cs="Times New Roman"/>
          <w:b/>
          <w:bCs/>
          <w:color w:val="000000"/>
          <w:sz w:val="24"/>
          <w:szCs w:val="24"/>
          <w:lang w:val="en-US"/>
        </w:rPr>
      </w:pPr>
      <w:r w:rsidRPr="00C60276">
        <w:rPr>
          <w:rFonts w:ascii="Times New Roman" w:hAnsi="Times New Roman" w:cs="Times New Roman"/>
          <w:b/>
          <w:bCs/>
          <w:color w:val="000000"/>
          <w:sz w:val="24"/>
          <w:szCs w:val="24"/>
          <w:lang w:val="en-US"/>
        </w:rPr>
        <w:t>POLICE SERVICE</w:t>
      </w:r>
    </w:p>
    <w:p w:rsidR="001358D5" w:rsidRDefault="001358D5" w:rsidP="002A771F">
      <w:pPr>
        <w:pStyle w:val="ListParagraph"/>
        <w:numPr>
          <w:ilvl w:val="0"/>
          <w:numId w:val="15"/>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 xml:space="preserve">Priority for the police is to follow up on a missing persons report and confirm that the individual is safe. </w:t>
      </w:r>
    </w:p>
    <w:p w:rsidR="001358D5" w:rsidRPr="006562D2" w:rsidRDefault="001358D5" w:rsidP="002A771F">
      <w:pPr>
        <w:pStyle w:val="ListParagraph"/>
        <w:numPr>
          <w:ilvl w:val="0"/>
          <w:numId w:val="15"/>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Suggested wording for police response on supplementary reports should be wording to the effect that</w:t>
      </w:r>
      <w:r>
        <w:rPr>
          <w:rFonts w:ascii="Times New Roman" w:hAnsi="Times New Roman" w:cs="Times New Roman"/>
          <w:color w:val="000000"/>
          <w:sz w:val="24"/>
          <w:szCs w:val="24"/>
          <w:lang w:val="en-US"/>
        </w:rPr>
        <w:t xml:space="preserve"> the </w:t>
      </w:r>
      <w:r w:rsidRPr="006562D2">
        <w:rPr>
          <w:rFonts w:ascii="Times New Roman" w:hAnsi="Times New Roman" w:cs="Times New Roman"/>
          <w:color w:val="000000"/>
          <w:sz w:val="24"/>
          <w:szCs w:val="24"/>
          <w:lang w:val="en-US"/>
        </w:rPr>
        <w:t>"…missing person is a victim of domestic violence, was found and is safe</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w:t>
      </w:r>
    </w:p>
    <w:p w:rsidR="001358D5" w:rsidRPr="006562D2" w:rsidRDefault="001358D5" w:rsidP="002A771F">
      <w:pPr>
        <w:pStyle w:val="ListParagraph"/>
        <w:numPr>
          <w:ilvl w:val="0"/>
          <w:numId w:val="15"/>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 xml:space="preserve">If the police report has to include the specific location or name of the shelter, the report will be vetted by the </w:t>
      </w:r>
      <w:r w:rsidRPr="00E7324E">
        <w:rPr>
          <w:rFonts w:ascii="Times New Roman" w:hAnsi="Times New Roman" w:cs="Times New Roman"/>
          <w:i/>
          <w:iCs/>
          <w:color w:val="000000"/>
          <w:sz w:val="24"/>
          <w:szCs w:val="24"/>
          <w:lang w:val="en-US"/>
        </w:rPr>
        <w:t>Freedom of Information and Protection of Privacy Act</w:t>
      </w:r>
      <w:r>
        <w:rPr>
          <w:rFonts w:ascii="Times New Roman" w:hAnsi="Times New Roman" w:cs="Times New Roman"/>
          <w:color w:val="000000"/>
          <w:sz w:val="24"/>
          <w:szCs w:val="24"/>
          <w:lang w:val="en-US"/>
        </w:rPr>
        <w:t xml:space="preserve"> </w:t>
      </w:r>
      <w:r w:rsidRPr="006562D2">
        <w:rPr>
          <w:rFonts w:ascii="Times New Roman" w:hAnsi="Times New Roman" w:cs="Times New Roman"/>
          <w:color w:val="000000"/>
          <w:sz w:val="24"/>
          <w:szCs w:val="24"/>
          <w:lang w:val="en-US"/>
        </w:rPr>
        <w:t>(FOIP) department to ensure that the in</w:t>
      </w:r>
      <w:r>
        <w:rPr>
          <w:rFonts w:ascii="Times New Roman" w:hAnsi="Times New Roman" w:cs="Times New Roman"/>
          <w:color w:val="000000"/>
          <w:sz w:val="24"/>
          <w:szCs w:val="24"/>
          <w:lang w:val="en-US"/>
        </w:rPr>
        <w:t>formation is kept confidential.</w:t>
      </w:r>
    </w:p>
    <w:p w:rsidR="001358D5" w:rsidRPr="00213744" w:rsidRDefault="001358D5" w:rsidP="002A771F">
      <w:pPr>
        <w:pStyle w:val="ListParagraph"/>
        <w:numPr>
          <w:ilvl w:val="0"/>
          <w:numId w:val="15"/>
        </w:numPr>
        <w:autoSpaceDE w:val="0"/>
        <w:autoSpaceDN w:val="0"/>
        <w:adjustRightInd w:val="0"/>
        <w:spacing w:before="120" w:after="120"/>
        <w:ind w:left="450"/>
        <w:rPr>
          <w:rFonts w:ascii="Times New Roman" w:hAnsi="Times New Roman" w:cs="Times New Roman"/>
          <w:sz w:val="24"/>
          <w:szCs w:val="24"/>
          <w:lang w:val="en-US"/>
        </w:rPr>
      </w:pPr>
      <w:r w:rsidRPr="006562D2">
        <w:rPr>
          <w:rFonts w:ascii="Times New Roman" w:hAnsi="Times New Roman" w:cs="Times New Roman"/>
          <w:color w:val="000000"/>
          <w:sz w:val="24"/>
          <w:szCs w:val="24"/>
          <w:lang w:val="en-US"/>
        </w:rPr>
        <w:t xml:space="preserve">Police will call the shelter and explain that they are following up on a missing persons report. </w:t>
      </w:r>
      <w:r>
        <w:rPr>
          <w:rFonts w:ascii="Times New Roman" w:hAnsi="Times New Roman" w:cs="Times New Roman"/>
          <w:color w:val="000000"/>
          <w:sz w:val="24"/>
          <w:szCs w:val="24"/>
          <w:lang w:val="en-US"/>
        </w:rPr>
        <w:t xml:space="preserve"> </w:t>
      </w:r>
      <w:r w:rsidRPr="006562D2">
        <w:rPr>
          <w:rFonts w:ascii="Times New Roman" w:hAnsi="Times New Roman" w:cs="Times New Roman"/>
          <w:color w:val="000000"/>
          <w:sz w:val="24"/>
          <w:szCs w:val="24"/>
          <w:lang w:val="en-US"/>
        </w:rPr>
        <w:t xml:space="preserve">The officer will leave a phone number where they </w:t>
      </w:r>
      <w:r>
        <w:rPr>
          <w:rFonts w:ascii="Times New Roman" w:hAnsi="Times New Roman" w:cs="Times New Roman"/>
          <w:color w:val="000000"/>
          <w:sz w:val="24"/>
          <w:szCs w:val="24"/>
          <w:lang w:val="en-US"/>
        </w:rPr>
        <w:t>can be reached for follow-</w:t>
      </w:r>
      <w:r w:rsidRPr="006562D2">
        <w:rPr>
          <w:rFonts w:ascii="Times New Roman" w:hAnsi="Times New Roman" w:cs="Times New Roman"/>
          <w:color w:val="000000"/>
          <w:sz w:val="24"/>
          <w:szCs w:val="24"/>
          <w:lang w:val="en-US"/>
        </w:rPr>
        <w:t>up by the victim or the shelter staff (to confirm that this is a legitimate phone call).</w:t>
      </w:r>
    </w:p>
    <w:p w:rsidR="001358D5" w:rsidRPr="00213744" w:rsidRDefault="001358D5" w:rsidP="002A771F">
      <w:pPr>
        <w:autoSpaceDE w:val="0"/>
        <w:autoSpaceDN w:val="0"/>
        <w:adjustRightInd w:val="0"/>
        <w:spacing w:before="120" w:after="120"/>
        <w:rPr>
          <w:rFonts w:ascii="Times New Roman" w:hAnsi="Times New Roman" w:cs="Times New Roman"/>
          <w:sz w:val="24"/>
          <w:szCs w:val="24"/>
          <w:lang w:val="en-US"/>
        </w:rPr>
      </w:pPr>
    </w:p>
    <w:p w:rsidR="001358D5" w:rsidRPr="00C60276" w:rsidRDefault="001358D5" w:rsidP="002A771F">
      <w:pPr>
        <w:shd w:val="clear" w:color="auto" w:fill="DBE5F1"/>
        <w:autoSpaceDE w:val="0"/>
        <w:autoSpaceDN w:val="0"/>
        <w:adjustRightInd w:val="0"/>
        <w:spacing w:before="120" w:after="120"/>
        <w:rPr>
          <w:rFonts w:ascii="Times New Roman" w:hAnsi="Times New Roman" w:cs="Times New Roman"/>
          <w:b/>
          <w:bCs/>
          <w:color w:val="000000"/>
          <w:sz w:val="24"/>
          <w:szCs w:val="24"/>
          <w:lang w:val="en-US"/>
        </w:rPr>
      </w:pPr>
      <w:r w:rsidRPr="00C60276">
        <w:rPr>
          <w:rFonts w:ascii="Times New Roman" w:hAnsi="Times New Roman" w:cs="Times New Roman"/>
          <w:b/>
          <w:bCs/>
          <w:color w:val="000000"/>
          <w:sz w:val="24"/>
          <w:szCs w:val="24"/>
          <w:lang w:val="en-US"/>
        </w:rPr>
        <w:t>SHELTER</w:t>
      </w:r>
    </w:p>
    <w:p w:rsidR="001358D5" w:rsidRPr="006562D2" w:rsidRDefault="001358D5" w:rsidP="002A771F">
      <w:pPr>
        <w:pStyle w:val="ListParagraph"/>
        <w:numPr>
          <w:ilvl w:val="0"/>
          <w:numId w:val="16"/>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Priority for shelter s</w:t>
      </w:r>
      <w:r>
        <w:rPr>
          <w:rFonts w:ascii="Times New Roman" w:hAnsi="Times New Roman" w:cs="Times New Roman"/>
          <w:color w:val="000000"/>
          <w:sz w:val="24"/>
          <w:szCs w:val="24"/>
          <w:lang w:val="en-US"/>
        </w:rPr>
        <w:t>taff is safety, confidentiality</w:t>
      </w:r>
      <w:r w:rsidRPr="006562D2">
        <w:rPr>
          <w:rFonts w:ascii="Times New Roman" w:hAnsi="Times New Roman" w:cs="Times New Roman"/>
          <w:color w:val="000000"/>
          <w:sz w:val="24"/>
          <w:szCs w:val="24"/>
          <w:lang w:val="en-US"/>
        </w:rPr>
        <w:t xml:space="preserve"> and providing a safe haven for victims of abuse.</w:t>
      </w:r>
    </w:p>
    <w:p w:rsidR="001358D5" w:rsidRPr="006562D2" w:rsidRDefault="001358D5" w:rsidP="002A771F">
      <w:pPr>
        <w:pStyle w:val="ListParagraph"/>
        <w:numPr>
          <w:ilvl w:val="0"/>
          <w:numId w:val="16"/>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Shelter will notify the client if they receive a related missing persons report from the police.</w:t>
      </w:r>
    </w:p>
    <w:p w:rsidR="001358D5" w:rsidRPr="006562D2" w:rsidRDefault="001358D5" w:rsidP="002A771F">
      <w:pPr>
        <w:pStyle w:val="ListParagraph"/>
        <w:numPr>
          <w:ilvl w:val="0"/>
          <w:numId w:val="16"/>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lastRenderedPageBreak/>
        <w:t xml:space="preserve">Shelter and/or the client will call the </w:t>
      </w:r>
      <w:r>
        <w:rPr>
          <w:rFonts w:ascii="Times New Roman" w:hAnsi="Times New Roman" w:cs="Times New Roman"/>
          <w:color w:val="000000"/>
          <w:sz w:val="24"/>
          <w:szCs w:val="24"/>
          <w:lang w:val="en-US"/>
        </w:rPr>
        <w:t>police member</w:t>
      </w:r>
      <w:r w:rsidRPr="006562D2">
        <w:rPr>
          <w:rFonts w:ascii="Times New Roman" w:hAnsi="Times New Roman" w:cs="Times New Roman"/>
          <w:color w:val="000000"/>
          <w:sz w:val="24"/>
          <w:szCs w:val="24"/>
          <w:lang w:val="en-US"/>
        </w:rPr>
        <w:t xml:space="preserve"> back as soon as possible to respond to the report.</w:t>
      </w:r>
    </w:p>
    <w:p w:rsidR="001358D5" w:rsidRPr="006562D2" w:rsidRDefault="001358D5" w:rsidP="002A771F">
      <w:pPr>
        <w:pStyle w:val="ListParagraph"/>
        <w:numPr>
          <w:ilvl w:val="0"/>
          <w:numId w:val="16"/>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Shelter and/or the client may confirm over the phone that the call is regarding a domestic violence victim in the shelter.</w:t>
      </w:r>
    </w:p>
    <w:p w:rsidR="001358D5" w:rsidRPr="006562D2" w:rsidRDefault="001358D5" w:rsidP="002A771F">
      <w:pPr>
        <w:pStyle w:val="ListParagraph"/>
        <w:numPr>
          <w:ilvl w:val="0"/>
          <w:numId w:val="16"/>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Face-to-face contact with the client may be required by the police in order to verify that they are safe.</w:t>
      </w:r>
    </w:p>
    <w:p w:rsidR="001358D5" w:rsidRDefault="001358D5" w:rsidP="002A771F">
      <w:pPr>
        <w:pStyle w:val="ListParagraph"/>
        <w:numPr>
          <w:ilvl w:val="0"/>
          <w:numId w:val="16"/>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In cases where provincial fan out o</w:t>
      </w:r>
      <w:r>
        <w:rPr>
          <w:rFonts w:ascii="Times New Roman" w:hAnsi="Times New Roman" w:cs="Times New Roman"/>
          <w:color w:val="000000"/>
          <w:sz w:val="24"/>
          <w:szCs w:val="24"/>
          <w:lang w:val="en-US"/>
        </w:rPr>
        <w:t>f information is required, the shelter d</w:t>
      </w:r>
      <w:r w:rsidRPr="006562D2">
        <w:rPr>
          <w:rFonts w:ascii="Times New Roman" w:hAnsi="Times New Roman" w:cs="Times New Roman"/>
          <w:color w:val="000000"/>
          <w:sz w:val="24"/>
          <w:szCs w:val="24"/>
          <w:lang w:val="en-US"/>
        </w:rPr>
        <w:t>irector may contact ACWS for assistance</w:t>
      </w:r>
      <w:r>
        <w:rPr>
          <w:rFonts w:ascii="Times New Roman" w:hAnsi="Times New Roman" w:cs="Times New Roman"/>
          <w:color w:val="000000"/>
          <w:sz w:val="24"/>
          <w:szCs w:val="24"/>
          <w:lang w:val="en-US"/>
        </w:rPr>
        <w:t>.</w:t>
      </w:r>
    </w:p>
    <w:p w:rsidR="001358D5" w:rsidRPr="002A771F" w:rsidRDefault="001358D5" w:rsidP="002A771F">
      <w:pPr>
        <w:autoSpaceDE w:val="0"/>
        <w:autoSpaceDN w:val="0"/>
        <w:adjustRightInd w:val="0"/>
        <w:spacing w:before="120" w:after="120"/>
        <w:ind w:left="90"/>
        <w:rPr>
          <w:rFonts w:ascii="Times New Roman" w:hAnsi="Times New Roman" w:cs="Times New Roman"/>
          <w:color w:val="000000"/>
          <w:sz w:val="24"/>
          <w:szCs w:val="24"/>
          <w:lang w:val="en-US"/>
        </w:rPr>
      </w:pPr>
    </w:p>
    <w:p w:rsidR="001358D5" w:rsidRPr="00C60276" w:rsidRDefault="001358D5" w:rsidP="002A771F">
      <w:pPr>
        <w:pStyle w:val="Heading1"/>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lang w:val="en-US"/>
        </w:rPr>
      </w:pPr>
      <w:bookmarkStart w:id="17" w:name="_Toc367798472"/>
      <w:r w:rsidRPr="00C60276">
        <w:rPr>
          <w:rFonts w:ascii="Times New Roman" w:hAnsi="Times New Roman" w:cs="Times New Roman"/>
          <w:lang w:val="en-US"/>
        </w:rPr>
        <w:t>G. SHELTER INCIDENTS</w:t>
      </w:r>
      <w:bookmarkEnd w:id="17"/>
    </w:p>
    <w:p w:rsidR="001358D5" w:rsidRPr="006562D2" w:rsidRDefault="001358D5" w:rsidP="002A771F">
      <w:pPr>
        <w:pStyle w:val="Heading2"/>
        <w:pBdr>
          <w:bottom w:val="single" w:sz="4" w:space="1" w:color="auto"/>
        </w:pBdr>
        <w:spacing w:before="120" w:after="120" w:line="240" w:lineRule="auto"/>
        <w:rPr>
          <w:rFonts w:ascii="Times New Roman" w:hAnsi="Times New Roman" w:cs="Times New Roman"/>
          <w:i/>
          <w:iCs/>
          <w:sz w:val="24"/>
          <w:szCs w:val="24"/>
          <w:lang w:val="en-US"/>
        </w:rPr>
      </w:pPr>
      <w:bookmarkStart w:id="18" w:name="_Toc367798473"/>
      <w:proofErr w:type="spellStart"/>
      <w:r w:rsidRPr="006562D2">
        <w:rPr>
          <w:rFonts w:ascii="Times New Roman" w:hAnsi="Times New Roman" w:cs="Times New Roman"/>
          <w:i/>
          <w:iCs/>
          <w:sz w:val="24"/>
          <w:szCs w:val="24"/>
          <w:lang w:val="en-US"/>
        </w:rPr>
        <w:t>i</w:t>
      </w:r>
      <w:proofErr w:type="spellEnd"/>
      <w:r w:rsidRPr="006562D2">
        <w:rPr>
          <w:rFonts w:ascii="Times New Roman" w:hAnsi="Times New Roman" w:cs="Times New Roman"/>
          <w:i/>
          <w:iCs/>
          <w:sz w:val="24"/>
          <w:szCs w:val="24"/>
          <w:lang w:val="en-US"/>
        </w:rPr>
        <w:t xml:space="preserve">. If a </w:t>
      </w:r>
      <w:r>
        <w:rPr>
          <w:rFonts w:ascii="Times New Roman" w:hAnsi="Times New Roman" w:cs="Times New Roman"/>
          <w:i/>
          <w:iCs/>
          <w:sz w:val="24"/>
          <w:szCs w:val="24"/>
          <w:lang w:val="en-US"/>
        </w:rPr>
        <w:t>Client/</w:t>
      </w:r>
      <w:r w:rsidRPr="006562D2">
        <w:rPr>
          <w:rFonts w:ascii="Times New Roman" w:hAnsi="Times New Roman" w:cs="Times New Roman"/>
          <w:i/>
          <w:iCs/>
          <w:sz w:val="24"/>
          <w:szCs w:val="24"/>
          <w:lang w:val="en-US"/>
        </w:rPr>
        <w:t>Victim Does Not Return to the Shelter</w:t>
      </w:r>
      <w:bookmarkEnd w:id="18"/>
    </w:p>
    <w:p w:rsidR="001358D5" w:rsidRPr="006562D2" w:rsidRDefault="001358D5" w:rsidP="002A771F">
      <w:pPr>
        <w:pStyle w:val="ListParagraph"/>
        <w:numPr>
          <w:ilvl w:val="0"/>
          <w:numId w:val="25"/>
        </w:numPr>
        <w:tabs>
          <w:tab w:val="clear" w:pos="720"/>
          <w:tab w:val="num" w:pos="440"/>
        </w:tabs>
        <w:autoSpaceDE w:val="0"/>
        <w:autoSpaceDN w:val="0"/>
        <w:adjustRightInd w:val="0"/>
        <w:spacing w:before="120" w:after="120"/>
        <w:ind w:hanging="61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Concern for safety is paramount.</w:t>
      </w:r>
    </w:p>
    <w:p w:rsidR="001358D5" w:rsidRPr="00E7324E" w:rsidRDefault="001358D5" w:rsidP="002A771F">
      <w:pPr>
        <w:pStyle w:val="ListParagraph"/>
        <w:numPr>
          <w:ilvl w:val="0"/>
          <w:numId w:val="28"/>
        </w:numPr>
        <w:tabs>
          <w:tab w:val="clear" w:pos="720"/>
          <w:tab w:val="num" w:pos="440"/>
        </w:tabs>
        <w:autoSpaceDE w:val="0"/>
        <w:autoSpaceDN w:val="0"/>
        <w:adjustRightInd w:val="0"/>
        <w:spacing w:before="120" w:after="120"/>
        <w:ind w:left="450" w:hanging="330"/>
        <w:rPr>
          <w:rFonts w:ascii="Times New Roman" w:hAnsi="Times New Roman" w:cs="Times New Roman"/>
          <w:color w:val="000000"/>
          <w:sz w:val="24"/>
          <w:szCs w:val="24"/>
          <w:lang w:val="en-US"/>
        </w:rPr>
      </w:pPr>
      <w:r w:rsidRPr="00E7324E">
        <w:rPr>
          <w:rFonts w:ascii="Times New Roman" w:hAnsi="Times New Roman" w:cs="Times New Roman"/>
          <w:color w:val="000000"/>
          <w:sz w:val="24"/>
          <w:szCs w:val="24"/>
          <w:lang w:val="en-US"/>
        </w:rPr>
        <w:t xml:space="preserve">Shelter may attempt to </w:t>
      </w:r>
      <w:r>
        <w:rPr>
          <w:rFonts w:ascii="Times New Roman" w:hAnsi="Times New Roman" w:cs="Times New Roman"/>
          <w:color w:val="000000"/>
          <w:sz w:val="24"/>
          <w:szCs w:val="24"/>
          <w:lang w:val="en-US"/>
        </w:rPr>
        <w:t xml:space="preserve">first </w:t>
      </w:r>
      <w:r w:rsidRPr="00E7324E">
        <w:rPr>
          <w:rFonts w:ascii="Times New Roman" w:hAnsi="Times New Roman" w:cs="Times New Roman"/>
          <w:color w:val="000000"/>
          <w:sz w:val="24"/>
          <w:szCs w:val="24"/>
          <w:lang w:val="en-US"/>
        </w:rPr>
        <w:t>make contact with the emergency contact person</w:t>
      </w:r>
      <w:r>
        <w:rPr>
          <w:rFonts w:ascii="Times New Roman" w:hAnsi="Times New Roman" w:cs="Times New Roman"/>
          <w:color w:val="000000"/>
          <w:sz w:val="24"/>
          <w:szCs w:val="24"/>
          <w:lang w:val="en-US"/>
        </w:rPr>
        <w:t>,</w:t>
      </w:r>
      <w:r w:rsidRPr="00E7324E">
        <w:rPr>
          <w:rFonts w:ascii="Times New Roman" w:hAnsi="Times New Roman" w:cs="Times New Roman"/>
          <w:color w:val="000000"/>
          <w:sz w:val="24"/>
          <w:szCs w:val="24"/>
          <w:lang w:val="en-US"/>
        </w:rPr>
        <w:t xml:space="preserve"> provided on admission by the </w:t>
      </w:r>
      <w:r>
        <w:rPr>
          <w:rFonts w:ascii="Times New Roman" w:hAnsi="Times New Roman" w:cs="Times New Roman"/>
          <w:color w:val="000000"/>
          <w:sz w:val="24"/>
          <w:szCs w:val="24"/>
          <w:lang w:val="en-US"/>
        </w:rPr>
        <w:t xml:space="preserve">client, </w:t>
      </w:r>
      <w:r w:rsidRPr="00E7324E">
        <w:rPr>
          <w:rFonts w:ascii="Times New Roman" w:hAnsi="Times New Roman" w:cs="Times New Roman"/>
          <w:color w:val="000000"/>
          <w:sz w:val="24"/>
          <w:szCs w:val="24"/>
          <w:lang w:val="en-US"/>
        </w:rPr>
        <w:t>prior to calling the police.</w:t>
      </w:r>
    </w:p>
    <w:p w:rsidR="001358D5" w:rsidRPr="006562D2" w:rsidRDefault="001358D5" w:rsidP="002A771F">
      <w:pPr>
        <w:pStyle w:val="ListParagraph"/>
        <w:numPr>
          <w:ilvl w:val="0"/>
          <w:numId w:val="27"/>
        </w:numPr>
        <w:tabs>
          <w:tab w:val="clear" w:pos="720"/>
        </w:tabs>
        <w:autoSpaceDE w:val="0"/>
        <w:autoSpaceDN w:val="0"/>
        <w:adjustRightInd w:val="0"/>
        <w:spacing w:before="120" w:after="120"/>
        <w:ind w:left="450" w:hanging="27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 xml:space="preserve">Where there is an immediate threat to </w:t>
      </w:r>
      <w:r>
        <w:rPr>
          <w:rFonts w:ascii="Times New Roman" w:hAnsi="Times New Roman" w:cs="Times New Roman"/>
          <w:color w:val="000000"/>
          <w:sz w:val="24"/>
          <w:szCs w:val="24"/>
          <w:lang w:val="en-US"/>
        </w:rPr>
        <w:t>the client’s</w:t>
      </w:r>
      <w:r w:rsidRPr="006562D2">
        <w:rPr>
          <w:rFonts w:ascii="Times New Roman" w:hAnsi="Times New Roman" w:cs="Times New Roman"/>
          <w:color w:val="000000"/>
          <w:sz w:val="24"/>
          <w:szCs w:val="24"/>
          <w:lang w:val="en-US"/>
        </w:rPr>
        <w:t xml:space="preserve"> safety, staff should call 911 and explain the situation.</w:t>
      </w:r>
    </w:p>
    <w:p w:rsidR="001358D5" w:rsidRPr="006562D2" w:rsidRDefault="001358D5" w:rsidP="002A771F">
      <w:pPr>
        <w:pStyle w:val="ListParagraph"/>
        <w:numPr>
          <w:ilvl w:val="0"/>
          <w:numId w:val="28"/>
        </w:numPr>
        <w:tabs>
          <w:tab w:val="clear" w:pos="720"/>
          <w:tab w:val="num" w:pos="440"/>
        </w:tabs>
        <w:autoSpaceDE w:val="0"/>
        <w:autoSpaceDN w:val="0"/>
        <w:adjustRightInd w:val="0"/>
        <w:spacing w:before="120" w:after="120"/>
        <w:ind w:left="440" w:hanging="33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 xml:space="preserve">For non-emergency situations, shelter staff should contact the local </w:t>
      </w:r>
      <w:r>
        <w:rPr>
          <w:rFonts w:ascii="Times New Roman" w:hAnsi="Times New Roman" w:cs="Times New Roman"/>
          <w:color w:val="000000"/>
          <w:sz w:val="24"/>
          <w:szCs w:val="24"/>
          <w:lang w:val="en-US"/>
        </w:rPr>
        <w:t>p</w:t>
      </w:r>
      <w:r w:rsidRPr="006562D2">
        <w:rPr>
          <w:rFonts w:ascii="Times New Roman" w:hAnsi="Times New Roman" w:cs="Times New Roman"/>
          <w:color w:val="000000"/>
          <w:sz w:val="24"/>
          <w:szCs w:val="24"/>
          <w:lang w:val="en-US"/>
        </w:rPr>
        <w:t>olice service non-emergency number</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 xml:space="preserve"> giving the home address, explaining the situation and the safety concern.</w:t>
      </w:r>
    </w:p>
    <w:p w:rsidR="001358D5" w:rsidRPr="006562D2" w:rsidRDefault="001358D5" w:rsidP="002A771F">
      <w:pPr>
        <w:pStyle w:val="ListParagraph"/>
        <w:numPr>
          <w:ilvl w:val="0"/>
          <w:numId w:val="32"/>
        </w:numPr>
        <w:tabs>
          <w:tab w:val="clear" w:pos="720"/>
          <w:tab w:val="num" w:pos="440"/>
        </w:tabs>
        <w:autoSpaceDE w:val="0"/>
        <w:autoSpaceDN w:val="0"/>
        <w:adjustRightInd w:val="0"/>
        <w:spacing w:before="120" w:after="120"/>
        <w:ind w:left="440" w:hanging="33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An individual does not need to be missing for a certain length of time before the filing of a missing person report.</w:t>
      </w:r>
    </w:p>
    <w:p w:rsidR="001358D5" w:rsidRPr="006562D2" w:rsidRDefault="001358D5" w:rsidP="002A771F">
      <w:pPr>
        <w:pStyle w:val="ListParagraph"/>
        <w:numPr>
          <w:ilvl w:val="0"/>
          <w:numId w:val="32"/>
        </w:numPr>
        <w:tabs>
          <w:tab w:val="clear" w:pos="720"/>
          <w:tab w:val="num" w:pos="440"/>
        </w:tabs>
        <w:autoSpaceDE w:val="0"/>
        <w:autoSpaceDN w:val="0"/>
        <w:adjustRightInd w:val="0"/>
        <w:spacing w:before="120" w:after="120"/>
        <w:ind w:left="440" w:hanging="330"/>
        <w:rPr>
          <w:rFonts w:ascii="Times New Roman" w:hAnsi="Times New Roman" w:cs="Times New Roman"/>
          <w:sz w:val="24"/>
          <w:szCs w:val="24"/>
          <w:lang w:val="en-US"/>
        </w:rPr>
      </w:pPr>
      <w:r w:rsidRPr="006562D2">
        <w:rPr>
          <w:rFonts w:ascii="Times New Roman" w:hAnsi="Times New Roman" w:cs="Times New Roman"/>
          <w:sz w:val="24"/>
          <w:szCs w:val="24"/>
          <w:lang w:val="en-US"/>
        </w:rPr>
        <w:t>Staff should inform police that this is a domestic violence situation and that the victim may be in danger.</w:t>
      </w:r>
    </w:p>
    <w:p w:rsidR="001358D5" w:rsidRPr="006562D2" w:rsidRDefault="001358D5" w:rsidP="002A771F">
      <w:pPr>
        <w:tabs>
          <w:tab w:val="num" w:pos="440"/>
        </w:tabs>
        <w:autoSpaceDE w:val="0"/>
        <w:autoSpaceDN w:val="0"/>
        <w:adjustRightInd w:val="0"/>
        <w:spacing w:before="120" w:after="120"/>
        <w:rPr>
          <w:rFonts w:ascii="Times New Roman" w:hAnsi="Times New Roman" w:cs="Times New Roman"/>
          <w:sz w:val="24"/>
          <w:szCs w:val="24"/>
          <w:lang w:val="en-US"/>
        </w:rPr>
      </w:pPr>
    </w:p>
    <w:p w:rsidR="001358D5" w:rsidRPr="006562D2" w:rsidRDefault="001358D5" w:rsidP="002A771F">
      <w:pPr>
        <w:pStyle w:val="Heading2"/>
        <w:pBdr>
          <w:bottom w:val="single" w:sz="4" w:space="1" w:color="auto"/>
        </w:pBdr>
        <w:spacing w:before="120" w:after="120" w:line="240" w:lineRule="auto"/>
        <w:rPr>
          <w:rFonts w:ascii="Times New Roman" w:hAnsi="Times New Roman" w:cs="Times New Roman"/>
          <w:i/>
          <w:iCs/>
          <w:sz w:val="24"/>
          <w:szCs w:val="24"/>
          <w:lang w:val="en-US"/>
        </w:rPr>
      </w:pPr>
      <w:bookmarkStart w:id="19" w:name="_Toc367798474"/>
      <w:r w:rsidRPr="006562D2">
        <w:rPr>
          <w:rFonts w:ascii="Times New Roman" w:hAnsi="Times New Roman" w:cs="Times New Roman"/>
          <w:i/>
          <w:iCs/>
          <w:sz w:val="24"/>
          <w:szCs w:val="24"/>
          <w:lang w:val="en-US"/>
        </w:rPr>
        <w:t>ii. Critical Incidents while at the Shelter</w:t>
      </w:r>
      <w:bookmarkEnd w:id="19"/>
    </w:p>
    <w:p w:rsidR="001358D5" w:rsidRPr="006562D2" w:rsidRDefault="001358D5" w:rsidP="002A771F">
      <w:pPr>
        <w:pStyle w:val="ListParagraph"/>
        <w:numPr>
          <w:ilvl w:val="0"/>
          <w:numId w:val="25"/>
        </w:numPr>
        <w:tabs>
          <w:tab w:val="clear" w:pos="720"/>
          <w:tab w:val="num" w:pos="440"/>
        </w:tabs>
        <w:autoSpaceDE w:val="0"/>
        <w:autoSpaceDN w:val="0"/>
        <w:adjustRightInd w:val="0"/>
        <w:spacing w:before="120" w:after="120"/>
        <w:ind w:left="440" w:hanging="330"/>
        <w:rPr>
          <w:rFonts w:ascii="Times New Roman" w:hAnsi="Times New Roman" w:cs="Times New Roman"/>
          <w:sz w:val="24"/>
          <w:szCs w:val="24"/>
          <w:lang w:val="en-US"/>
        </w:rPr>
      </w:pPr>
      <w:r w:rsidRPr="006562D2">
        <w:rPr>
          <w:rFonts w:ascii="Times New Roman" w:hAnsi="Times New Roman" w:cs="Times New Roman"/>
          <w:sz w:val="24"/>
          <w:szCs w:val="24"/>
        </w:rPr>
        <w:t>Shelter to call 911 if there is an immediate threat to client or other resident’s safety</w:t>
      </w:r>
      <w:r>
        <w:rPr>
          <w:rFonts w:ascii="Times New Roman" w:hAnsi="Times New Roman" w:cs="Times New Roman"/>
          <w:sz w:val="24"/>
          <w:szCs w:val="24"/>
        </w:rPr>
        <w:t>.</w:t>
      </w:r>
    </w:p>
    <w:p w:rsidR="001358D5" w:rsidRPr="0036518A" w:rsidRDefault="001358D5" w:rsidP="002A771F">
      <w:pPr>
        <w:pStyle w:val="ListParagraph"/>
        <w:numPr>
          <w:ilvl w:val="0"/>
          <w:numId w:val="25"/>
        </w:numPr>
        <w:tabs>
          <w:tab w:val="clear" w:pos="720"/>
          <w:tab w:val="num" w:pos="440"/>
        </w:tabs>
        <w:autoSpaceDE w:val="0"/>
        <w:autoSpaceDN w:val="0"/>
        <w:adjustRightInd w:val="0"/>
        <w:spacing w:before="120" w:after="120"/>
        <w:ind w:left="440" w:hanging="330"/>
        <w:rPr>
          <w:rFonts w:ascii="Times New Roman" w:hAnsi="Times New Roman" w:cs="Times New Roman"/>
          <w:sz w:val="24"/>
          <w:szCs w:val="24"/>
          <w:lang w:val="en-US"/>
        </w:rPr>
      </w:pPr>
      <w:r w:rsidRPr="006562D2">
        <w:rPr>
          <w:rFonts w:ascii="Times New Roman" w:hAnsi="Times New Roman" w:cs="Times New Roman"/>
          <w:sz w:val="24"/>
          <w:szCs w:val="24"/>
          <w:lang w:val="en-US"/>
        </w:rPr>
        <w:t xml:space="preserve">Police and </w:t>
      </w:r>
      <w:r>
        <w:rPr>
          <w:rFonts w:ascii="Times New Roman" w:hAnsi="Times New Roman" w:cs="Times New Roman"/>
          <w:sz w:val="24"/>
          <w:szCs w:val="24"/>
          <w:lang w:val="en-US"/>
        </w:rPr>
        <w:t>s</w:t>
      </w:r>
      <w:r w:rsidRPr="006562D2">
        <w:rPr>
          <w:rFonts w:ascii="Times New Roman" w:hAnsi="Times New Roman" w:cs="Times New Roman"/>
          <w:sz w:val="24"/>
          <w:szCs w:val="24"/>
          <w:lang w:val="en-US"/>
        </w:rPr>
        <w:t>helter are encouraged to discuss the different types of critical incidents that may occur and are of particular concern as well as the response that can be expected</w:t>
      </w:r>
      <w:r w:rsidRPr="006562D2">
        <w:rPr>
          <w:rFonts w:ascii="Times New Roman" w:hAnsi="Times New Roman" w:cs="Times New Roman"/>
          <w:sz w:val="24"/>
          <w:szCs w:val="24"/>
        </w:rPr>
        <w:t>.</w:t>
      </w:r>
      <w:r>
        <w:rPr>
          <w:rFonts w:ascii="Times New Roman" w:hAnsi="Times New Roman" w:cs="Times New Roman"/>
          <w:sz w:val="24"/>
          <w:szCs w:val="24"/>
        </w:rPr>
        <w:t xml:space="preserve"> </w:t>
      </w:r>
      <w:r w:rsidRPr="006562D2">
        <w:rPr>
          <w:rFonts w:ascii="Times New Roman" w:hAnsi="Times New Roman" w:cs="Times New Roman"/>
          <w:sz w:val="24"/>
          <w:szCs w:val="24"/>
        </w:rPr>
        <w:t xml:space="preserve"> Collaborative development of protocols in terms of a critical incident response may be of value in coordinating these responses</w:t>
      </w:r>
      <w:r>
        <w:rPr>
          <w:rFonts w:ascii="Times New Roman" w:hAnsi="Times New Roman" w:cs="Times New Roman"/>
          <w:sz w:val="24"/>
          <w:szCs w:val="24"/>
        </w:rPr>
        <w:t>.</w:t>
      </w:r>
    </w:p>
    <w:p w:rsidR="001358D5" w:rsidRPr="0036518A" w:rsidRDefault="001358D5" w:rsidP="0036518A">
      <w:pPr>
        <w:autoSpaceDE w:val="0"/>
        <w:autoSpaceDN w:val="0"/>
        <w:adjustRightInd w:val="0"/>
        <w:spacing w:before="120" w:after="120"/>
        <w:ind w:left="90"/>
        <w:rPr>
          <w:rFonts w:ascii="Times New Roman" w:hAnsi="Times New Roman" w:cs="Times New Roman"/>
          <w:sz w:val="24"/>
          <w:szCs w:val="24"/>
          <w:lang w:val="en-US"/>
        </w:rPr>
      </w:pPr>
    </w:p>
    <w:p w:rsidR="001358D5" w:rsidRPr="00C60276" w:rsidRDefault="001358D5" w:rsidP="002A771F">
      <w:pPr>
        <w:pStyle w:val="Heading1"/>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lang w:val="en-US"/>
        </w:rPr>
      </w:pPr>
      <w:bookmarkStart w:id="20" w:name="_Toc367798475"/>
      <w:r w:rsidRPr="00C60276">
        <w:rPr>
          <w:rFonts w:ascii="Times New Roman" w:hAnsi="Times New Roman" w:cs="Times New Roman"/>
          <w:lang w:val="en-US"/>
        </w:rPr>
        <w:t>H. SAFETY CONCERNS AT COURT APPEARANCES</w:t>
      </w:r>
      <w:bookmarkEnd w:id="20"/>
    </w:p>
    <w:p w:rsidR="001358D5" w:rsidRPr="006562D2" w:rsidRDefault="001358D5" w:rsidP="002A771F">
      <w:pPr>
        <w:autoSpaceDE w:val="0"/>
        <w:autoSpaceDN w:val="0"/>
        <w:adjustRightInd w:val="0"/>
        <w:spacing w:before="120" w:after="12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If there are safety concerns in advance of a court appearance, the victim and/or the shelter staff and police will discuss concerns and possible strategies.</w:t>
      </w:r>
    </w:p>
    <w:p w:rsidR="001358D5" w:rsidRDefault="001358D5" w:rsidP="002A771F">
      <w:pPr>
        <w:autoSpaceDE w:val="0"/>
        <w:autoSpaceDN w:val="0"/>
        <w:adjustRightInd w:val="0"/>
        <w:spacing w:before="120" w:after="12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If there are safety concerns at the court on the day of appearance, the victim or shelter staff should notify the Sheriff in the Court Room.</w:t>
      </w:r>
    </w:p>
    <w:p w:rsidR="001358D5" w:rsidRPr="006562D2" w:rsidRDefault="001358D5" w:rsidP="003D4788">
      <w:pPr>
        <w:autoSpaceDE w:val="0"/>
        <w:autoSpaceDN w:val="0"/>
        <w:adjustRightInd w:val="0"/>
        <w:spacing w:before="120" w:after="120"/>
        <w:ind w:left="90"/>
        <w:rPr>
          <w:rFonts w:ascii="Times New Roman" w:hAnsi="Times New Roman" w:cs="Times New Roman"/>
          <w:color w:val="000000"/>
          <w:sz w:val="24"/>
          <w:szCs w:val="24"/>
          <w:lang w:val="en-US"/>
        </w:rPr>
      </w:pPr>
    </w:p>
    <w:p w:rsidR="001358D5" w:rsidRPr="00C60276" w:rsidRDefault="001358D5" w:rsidP="002A771F">
      <w:pPr>
        <w:pStyle w:val="Heading1"/>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lang w:val="en-US"/>
        </w:rPr>
      </w:pPr>
      <w:bookmarkStart w:id="21" w:name="_Toc367798476"/>
      <w:r w:rsidRPr="00C60276">
        <w:rPr>
          <w:rFonts w:ascii="Times New Roman" w:hAnsi="Times New Roman" w:cs="Times New Roman"/>
          <w:lang w:val="en-US"/>
        </w:rPr>
        <w:lastRenderedPageBreak/>
        <w:t>I. CUSTODY AND ACCESS ISSUES: APPREHENSION OF CHILDREN</w:t>
      </w:r>
      <w:bookmarkEnd w:id="21"/>
    </w:p>
    <w:p w:rsidR="001358D5" w:rsidRPr="006562D2" w:rsidRDefault="001358D5" w:rsidP="002A771F">
      <w:pPr>
        <w:shd w:val="clear" w:color="auto" w:fill="FFFFFF"/>
        <w:autoSpaceDE w:val="0"/>
        <w:autoSpaceDN w:val="0"/>
        <w:adjustRightInd w:val="0"/>
        <w:spacing w:before="120" w:after="120"/>
        <w:rPr>
          <w:rFonts w:ascii="Times New Roman" w:hAnsi="Times New Roman" w:cs="Times New Roman"/>
          <w:color w:val="000000"/>
          <w:sz w:val="24"/>
          <w:szCs w:val="24"/>
          <w:lang w:val="en-US"/>
        </w:rPr>
      </w:pPr>
      <w:r w:rsidRPr="0036518A">
        <w:rPr>
          <w:rFonts w:ascii="Times New Roman" w:hAnsi="Times New Roman" w:cs="Times New Roman"/>
          <w:b/>
          <w:bCs/>
          <w:color w:val="000000"/>
          <w:sz w:val="24"/>
          <w:szCs w:val="24"/>
          <w:lang w:val="en-US"/>
        </w:rPr>
        <w:t>Police/Shelter Collaboration</w:t>
      </w:r>
      <w:r w:rsidRPr="006562D2">
        <w:rPr>
          <w:rFonts w:ascii="Times New Roman" w:hAnsi="Times New Roman" w:cs="Times New Roman"/>
          <w:color w:val="000000"/>
          <w:sz w:val="24"/>
          <w:szCs w:val="24"/>
          <w:lang w:val="en-US"/>
        </w:rPr>
        <w:t>:</w:t>
      </w:r>
    </w:p>
    <w:p w:rsidR="001358D5" w:rsidRPr="006562D2" w:rsidRDefault="001358D5" w:rsidP="002A771F">
      <w:pPr>
        <w:numPr>
          <w:ilvl w:val="0"/>
          <w:numId w:val="22"/>
        </w:numPr>
        <w:shd w:val="clear" w:color="auto" w:fill="FFFFFF"/>
        <w:autoSpaceDE w:val="0"/>
        <w:autoSpaceDN w:val="0"/>
        <w:adjustRightInd w:val="0"/>
        <w:spacing w:before="120" w:after="12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When enforcing C</w:t>
      </w:r>
      <w:r w:rsidRPr="006562D2">
        <w:rPr>
          <w:rFonts w:ascii="Times New Roman" w:hAnsi="Times New Roman" w:cs="Times New Roman"/>
          <w:color w:val="000000"/>
          <w:sz w:val="24"/>
          <w:szCs w:val="24"/>
          <w:lang w:val="en-US"/>
        </w:rPr>
        <w:t xml:space="preserve">ourt </w:t>
      </w:r>
      <w:r>
        <w:rPr>
          <w:rFonts w:ascii="Times New Roman" w:hAnsi="Times New Roman" w:cs="Times New Roman"/>
          <w:color w:val="000000"/>
          <w:sz w:val="24"/>
          <w:szCs w:val="24"/>
          <w:lang w:val="en-US"/>
        </w:rPr>
        <w:t>O</w:t>
      </w:r>
      <w:r w:rsidRPr="006562D2">
        <w:rPr>
          <w:rFonts w:ascii="Times New Roman" w:hAnsi="Times New Roman" w:cs="Times New Roman"/>
          <w:color w:val="000000"/>
          <w:sz w:val="24"/>
          <w:szCs w:val="24"/>
          <w:lang w:val="en-US"/>
        </w:rPr>
        <w:t>rders</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w:t>
      </w:r>
      <w:r w:rsidRPr="006562D2">
        <w:rPr>
          <w:rFonts w:ascii="Times New Roman" w:hAnsi="Times New Roman" w:cs="Times New Roman"/>
          <w:color w:val="000000"/>
          <w:sz w:val="24"/>
          <w:szCs w:val="24"/>
          <w:lang w:val="en-US"/>
        </w:rPr>
        <w:t xml:space="preserve">olice and shelter staff work together in order to cause as little disruption as possible to the mother, </w:t>
      </w:r>
      <w:proofErr w:type="gramStart"/>
      <w:r w:rsidRPr="006562D2">
        <w:rPr>
          <w:rFonts w:ascii="Times New Roman" w:hAnsi="Times New Roman" w:cs="Times New Roman"/>
          <w:color w:val="000000"/>
          <w:sz w:val="24"/>
          <w:szCs w:val="24"/>
          <w:lang w:val="en-US"/>
        </w:rPr>
        <w:t>child(</w:t>
      </w:r>
      <w:proofErr w:type="spellStart"/>
      <w:proofErr w:type="gramEnd"/>
      <w:r w:rsidRPr="006562D2">
        <w:rPr>
          <w:rFonts w:ascii="Times New Roman" w:hAnsi="Times New Roman" w:cs="Times New Roman"/>
          <w:color w:val="000000"/>
          <w:sz w:val="24"/>
          <w:szCs w:val="24"/>
          <w:lang w:val="en-US"/>
        </w:rPr>
        <w:t>ren</w:t>
      </w:r>
      <w:proofErr w:type="spellEnd"/>
      <w:r w:rsidRPr="006562D2">
        <w:rPr>
          <w:rFonts w:ascii="Times New Roman" w:hAnsi="Times New Roman" w:cs="Times New Roman"/>
          <w:color w:val="000000"/>
          <w:sz w:val="24"/>
          <w:szCs w:val="24"/>
          <w:lang w:val="en-US"/>
        </w:rPr>
        <w:t>) and other residents.</w:t>
      </w:r>
    </w:p>
    <w:p w:rsidR="001358D5" w:rsidRPr="006562D2" w:rsidRDefault="001358D5" w:rsidP="002A771F">
      <w:pPr>
        <w:numPr>
          <w:ilvl w:val="0"/>
          <w:numId w:val="22"/>
        </w:numPr>
        <w:shd w:val="clear" w:color="auto" w:fill="FFFFFF"/>
        <w:autoSpaceDE w:val="0"/>
        <w:autoSpaceDN w:val="0"/>
        <w:adjustRightInd w:val="0"/>
        <w:spacing w:before="120" w:after="12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If there is a language barrier</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 xml:space="preserve"> have an objective interpreter available.</w:t>
      </w:r>
    </w:p>
    <w:p w:rsidR="001358D5" w:rsidRPr="006562D2" w:rsidRDefault="001358D5" w:rsidP="002A771F">
      <w:pPr>
        <w:shd w:val="clear" w:color="auto" w:fill="FFFFFF"/>
        <w:autoSpaceDE w:val="0"/>
        <w:autoSpaceDN w:val="0"/>
        <w:adjustRightInd w:val="0"/>
        <w:spacing w:before="120" w:after="120"/>
        <w:rPr>
          <w:rFonts w:ascii="Times New Roman" w:hAnsi="Times New Roman" w:cs="Times New Roman"/>
          <w:color w:val="000000"/>
          <w:sz w:val="24"/>
          <w:szCs w:val="24"/>
          <w:lang w:val="en-US"/>
        </w:rPr>
      </w:pPr>
    </w:p>
    <w:p w:rsidR="001358D5" w:rsidRPr="00C60276" w:rsidRDefault="001358D5" w:rsidP="002A771F">
      <w:pPr>
        <w:shd w:val="clear" w:color="auto" w:fill="DDD9C3"/>
        <w:autoSpaceDE w:val="0"/>
        <w:autoSpaceDN w:val="0"/>
        <w:adjustRightInd w:val="0"/>
        <w:spacing w:before="120" w:after="120"/>
        <w:rPr>
          <w:rFonts w:ascii="Times New Roman" w:hAnsi="Times New Roman" w:cs="Times New Roman"/>
          <w:b/>
          <w:bCs/>
          <w:color w:val="000000"/>
          <w:sz w:val="24"/>
          <w:szCs w:val="24"/>
          <w:lang w:val="en-US"/>
        </w:rPr>
      </w:pPr>
      <w:r w:rsidRPr="00C60276">
        <w:rPr>
          <w:rFonts w:ascii="Times New Roman" w:hAnsi="Times New Roman" w:cs="Times New Roman"/>
          <w:b/>
          <w:bCs/>
          <w:color w:val="000000"/>
          <w:sz w:val="24"/>
          <w:szCs w:val="24"/>
          <w:lang w:val="en-US"/>
        </w:rPr>
        <w:t>POLICE SERVICE</w:t>
      </w:r>
    </w:p>
    <w:p w:rsidR="001358D5" w:rsidRPr="006562D2" w:rsidRDefault="001358D5" w:rsidP="002A771F">
      <w:pPr>
        <w:pStyle w:val="ListParagraph"/>
        <w:numPr>
          <w:ilvl w:val="0"/>
          <w:numId w:val="17"/>
        </w:numPr>
        <w:autoSpaceDE w:val="0"/>
        <w:autoSpaceDN w:val="0"/>
        <w:adjustRightInd w:val="0"/>
        <w:spacing w:before="120" w:after="120"/>
        <w:ind w:left="45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Must</w:t>
      </w:r>
      <w:r w:rsidRPr="006562D2">
        <w:rPr>
          <w:rFonts w:ascii="Times New Roman" w:hAnsi="Times New Roman" w:cs="Times New Roman"/>
          <w:color w:val="000000"/>
          <w:sz w:val="24"/>
          <w:szCs w:val="24"/>
          <w:lang w:val="en-US"/>
        </w:rPr>
        <w:t xml:space="preserve"> see a </w:t>
      </w:r>
      <w:r>
        <w:rPr>
          <w:rFonts w:ascii="Times New Roman" w:hAnsi="Times New Roman" w:cs="Times New Roman"/>
          <w:color w:val="000000"/>
          <w:sz w:val="24"/>
          <w:szCs w:val="24"/>
          <w:lang w:val="en-US"/>
        </w:rPr>
        <w:t>c</w:t>
      </w:r>
      <w:r w:rsidRPr="006562D2">
        <w:rPr>
          <w:rFonts w:ascii="Times New Roman" w:hAnsi="Times New Roman" w:cs="Times New Roman"/>
          <w:color w:val="000000"/>
          <w:sz w:val="24"/>
          <w:szCs w:val="24"/>
          <w:lang w:val="en-US"/>
        </w:rPr>
        <w:t xml:space="preserve">ertified copy of the original </w:t>
      </w:r>
      <w:r>
        <w:rPr>
          <w:rFonts w:ascii="Times New Roman" w:hAnsi="Times New Roman" w:cs="Times New Roman"/>
          <w:color w:val="000000"/>
          <w:sz w:val="24"/>
          <w:szCs w:val="24"/>
          <w:lang w:val="en-US"/>
        </w:rPr>
        <w:t>C</w:t>
      </w:r>
      <w:r w:rsidRPr="006562D2">
        <w:rPr>
          <w:rFonts w:ascii="Times New Roman" w:hAnsi="Times New Roman" w:cs="Times New Roman"/>
          <w:color w:val="000000"/>
          <w:sz w:val="24"/>
          <w:szCs w:val="24"/>
          <w:lang w:val="en-US"/>
        </w:rPr>
        <w:t xml:space="preserve">ustody </w:t>
      </w:r>
      <w:r>
        <w:rPr>
          <w:rFonts w:ascii="Times New Roman" w:hAnsi="Times New Roman" w:cs="Times New Roman"/>
          <w:color w:val="000000"/>
          <w:sz w:val="24"/>
          <w:szCs w:val="24"/>
          <w:lang w:val="en-US"/>
        </w:rPr>
        <w:t>O</w:t>
      </w:r>
      <w:r w:rsidRPr="006562D2">
        <w:rPr>
          <w:rFonts w:ascii="Times New Roman" w:hAnsi="Times New Roman" w:cs="Times New Roman"/>
          <w:color w:val="000000"/>
          <w:sz w:val="24"/>
          <w:szCs w:val="24"/>
          <w:lang w:val="en-US"/>
        </w:rPr>
        <w:t>rder</w:t>
      </w:r>
      <w:r>
        <w:rPr>
          <w:rFonts w:ascii="Times New Roman" w:hAnsi="Times New Roman" w:cs="Times New Roman"/>
          <w:color w:val="000000"/>
          <w:sz w:val="24"/>
          <w:szCs w:val="24"/>
          <w:lang w:val="en-US"/>
        </w:rPr>
        <w:t xml:space="preserve"> in order to</w:t>
      </w:r>
      <w:r w:rsidRPr="006562D2">
        <w:rPr>
          <w:rFonts w:ascii="Times New Roman" w:hAnsi="Times New Roman" w:cs="Times New Roman"/>
          <w:color w:val="000000"/>
          <w:sz w:val="24"/>
          <w:szCs w:val="24"/>
          <w:lang w:val="en-US"/>
        </w:rPr>
        <w:t xml:space="preserve"> be able to enforce </w:t>
      </w:r>
      <w:r>
        <w:rPr>
          <w:rFonts w:ascii="Times New Roman" w:hAnsi="Times New Roman" w:cs="Times New Roman"/>
          <w:color w:val="000000"/>
          <w:sz w:val="24"/>
          <w:szCs w:val="24"/>
          <w:lang w:val="en-US"/>
        </w:rPr>
        <w:t>it</w:t>
      </w:r>
      <w:r w:rsidRPr="006562D2">
        <w:rPr>
          <w:rFonts w:ascii="Times New Roman" w:hAnsi="Times New Roman" w:cs="Times New Roman"/>
          <w:color w:val="000000"/>
          <w:sz w:val="24"/>
          <w:szCs w:val="24"/>
          <w:lang w:val="en-US"/>
        </w:rPr>
        <w:t>.</w:t>
      </w:r>
    </w:p>
    <w:p w:rsidR="001358D5" w:rsidRPr="006562D2" w:rsidRDefault="001358D5" w:rsidP="002A771F">
      <w:pPr>
        <w:pStyle w:val="ListParagraph"/>
        <w:numPr>
          <w:ilvl w:val="0"/>
          <w:numId w:val="17"/>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Attempt to notify the shelter of the need for apprehension</w:t>
      </w:r>
      <w:r w:rsidRPr="006562D2">
        <w:rPr>
          <w:rFonts w:ascii="Times New Roman" w:hAnsi="Times New Roman" w:cs="Times New Roman"/>
          <w:i/>
          <w:iCs/>
          <w:color w:val="000000"/>
          <w:sz w:val="24"/>
          <w:szCs w:val="24"/>
          <w:lang w:val="en-US"/>
        </w:rPr>
        <w:t>.</w:t>
      </w:r>
    </w:p>
    <w:p w:rsidR="001358D5" w:rsidRPr="006562D2" w:rsidRDefault="001358D5" w:rsidP="002A771F">
      <w:pPr>
        <w:pStyle w:val="ListParagraph"/>
        <w:numPr>
          <w:ilvl w:val="0"/>
          <w:numId w:val="17"/>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Under no circumstance should the police allow the partner to accompany them to the shelter.</w:t>
      </w:r>
    </w:p>
    <w:p w:rsidR="001358D5" w:rsidRPr="006562D2" w:rsidRDefault="001358D5" w:rsidP="0036518A">
      <w:pPr>
        <w:autoSpaceDE w:val="0"/>
        <w:autoSpaceDN w:val="0"/>
        <w:adjustRightInd w:val="0"/>
        <w:spacing w:before="120" w:after="120"/>
        <w:ind w:left="90"/>
        <w:rPr>
          <w:rFonts w:ascii="Times New Roman" w:hAnsi="Times New Roman" w:cs="Times New Roman"/>
          <w:color w:val="000000"/>
          <w:sz w:val="24"/>
          <w:szCs w:val="24"/>
          <w:lang w:val="en-US"/>
        </w:rPr>
      </w:pPr>
    </w:p>
    <w:p w:rsidR="001358D5" w:rsidRPr="00C60276" w:rsidRDefault="001358D5" w:rsidP="002A771F">
      <w:pPr>
        <w:shd w:val="clear" w:color="auto" w:fill="DBE5F1"/>
        <w:autoSpaceDE w:val="0"/>
        <w:autoSpaceDN w:val="0"/>
        <w:adjustRightInd w:val="0"/>
        <w:spacing w:before="120" w:after="120"/>
        <w:rPr>
          <w:rFonts w:ascii="Times New Roman" w:hAnsi="Times New Roman" w:cs="Times New Roman"/>
          <w:b/>
          <w:bCs/>
          <w:sz w:val="24"/>
          <w:szCs w:val="24"/>
          <w:lang w:val="en-US"/>
        </w:rPr>
      </w:pPr>
      <w:r w:rsidRPr="00C60276">
        <w:rPr>
          <w:rFonts w:ascii="Times New Roman" w:hAnsi="Times New Roman" w:cs="Times New Roman"/>
          <w:b/>
          <w:bCs/>
          <w:color w:val="000000"/>
          <w:sz w:val="24"/>
          <w:szCs w:val="24"/>
          <w:lang w:val="en-US"/>
        </w:rPr>
        <w:t>SHELTER</w:t>
      </w:r>
    </w:p>
    <w:p w:rsidR="001358D5" w:rsidRPr="006562D2" w:rsidRDefault="001358D5" w:rsidP="002A771F">
      <w:pPr>
        <w:pStyle w:val="ListParagraph"/>
        <w:numPr>
          <w:ilvl w:val="0"/>
          <w:numId w:val="18"/>
        </w:numPr>
        <w:autoSpaceDE w:val="0"/>
        <w:autoSpaceDN w:val="0"/>
        <w:adjustRightInd w:val="0"/>
        <w:spacing w:before="120" w:after="120"/>
        <w:ind w:left="446"/>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 xml:space="preserve">Certain court orders may give the police and the Child Intervention Worker permission to enter and search for the children. </w:t>
      </w:r>
      <w:r>
        <w:rPr>
          <w:rFonts w:ascii="Times New Roman" w:hAnsi="Times New Roman" w:cs="Times New Roman"/>
          <w:color w:val="000000"/>
          <w:sz w:val="24"/>
          <w:szCs w:val="24"/>
          <w:lang w:val="en-US"/>
        </w:rPr>
        <w:t xml:space="preserve"> </w:t>
      </w:r>
      <w:r w:rsidRPr="006562D2">
        <w:rPr>
          <w:rFonts w:ascii="Times New Roman" w:hAnsi="Times New Roman" w:cs="Times New Roman"/>
          <w:color w:val="000000"/>
          <w:sz w:val="24"/>
          <w:szCs w:val="24"/>
          <w:lang w:val="en-US"/>
        </w:rPr>
        <w:t>If police have such an order, they will inform the shelter staff that they must gain access to the children and have the legal right to use force</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 xml:space="preserve"> if necessary.</w:t>
      </w:r>
    </w:p>
    <w:p w:rsidR="001358D5" w:rsidRDefault="001358D5" w:rsidP="002A771F">
      <w:pPr>
        <w:pStyle w:val="ListParagraph"/>
        <w:numPr>
          <w:ilvl w:val="0"/>
          <w:numId w:val="18"/>
        </w:numPr>
        <w:autoSpaceDE w:val="0"/>
        <w:autoSpaceDN w:val="0"/>
        <w:adjustRightInd w:val="0"/>
        <w:spacing w:before="120" w:after="120"/>
        <w:ind w:left="45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 xml:space="preserve">The shelter, upon receiving notice of the need for apprehension, should hold the apprehension confidential and not disclose to the client. </w:t>
      </w:r>
      <w:r>
        <w:rPr>
          <w:rFonts w:ascii="Times New Roman" w:hAnsi="Times New Roman" w:cs="Times New Roman"/>
          <w:color w:val="000000"/>
          <w:sz w:val="24"/>
          <w:szCs w:val="24"/>
          <w:lang w:val="en-US"/>
        </w:rPr>
        <w:t xml:space="preserve"> </w:t>
      </w:r>
      <w:r w:rsidRPr="006562D2">
        <w:rPr>
          <w:rFonts w:ascii="Times New Roman" w:hAnsi="Times New Roman" w:cs="Times New Roman"/>
          <w:color w:val="000000"/>
          <w:sz w:val="24"/>
          <w:szCs w:val="24"/>
          <w:lang w:val="en-US"/>
        </w:rPr>
        <w:t xml:space="preserve">The </w:t>
      </w:r>
      <w:r>
        <w:rPr>
          <w:rFonts w:ascii="Times New Roman" w:hAnsi="Times New Roman" w:cs="Times New Roman"/>
          <w:color w:val="000000"/>
          <w:sz w:val="24"/>
          <w:szCs w:val="24"/>
          <w:lang w:val="en-US"/>
        </w:rPr>
        <w:t>s</w:t>
      </w:r>
      <w:r w:rsidRPr="006562D2">
        <w:rPr>
          <w:rFonts w:ascii="Times New Roman" w:hAnsi="Times New Roman" w:cs="Times New Roman"/>
          <w:color w:val="000000"/>
          <w:sz w:val="24"/>
          <w:szCs w:val="24"/>
          <w:lang w:val="en-US"/>
        </w:rPr>
        <w:t>helter will make the necessary arrangements for an appropriate space to facilitate the apprehension.</w:t>
      </w:r>
    </w:p>
    <w:p w:rsidR="001358D5" w:rsidRPr="0036518A" w:rsidRDefault="001358D5" w:rsidP="0036518A">
      <w:pPr>
        <w:autoSpaceDE w:val="0"/>
        <w:autoSpaceDN w:val="0"/>
        <w:adjustRightInd w:val="0"/>
        <w:spacing w:before="120" w:after="120"/>
        <w:ind w:left="90"/>
        <w:rPr>
          <w:rFonts w:ascii="Times New Roman" w:hAnsi="Times New Roman" w:cs="Times New Roman"/>
          <w:sz w:val="24"/>
          <w:szCs w:val="24"/>
          <w:lang w:val="en-US" w:eastAsia="ja-JP"/>
        </w:rPr>
      </w:pPr>
    </w:p>
    <w:p w:rsidR="001358D5" w:rsidRPr="00C60276" w:rsidRDefault="001358D5" w:rsidP="002A771F">
      <w:pPr>
        <w:pStyle w:val="Heading1"/>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lang w:val="en-US"/>
        </w:rPr>
      </w:pPr>
      <w:bookmarkStart w:id="22" w:name="_Toc367798477"/>
      <w:r w:rsidRPr="00C60276">
        <w:rPr>
          <w:rFonts w:ascii="Times New Roman" w:hAnsi="Times New Roman" w:cs="Times New Roman"/>
          <w:lang w:val="en-US"/>
        </w:rPr>
        <w:t>J. INCIDENTS INVOLVING POLICE OFFICERS</w:t>
      </w:r>
      <w:bookmarkEnd w:id="22"/>
    </w:p>
    <w:p w:rsidR="001358D5" w:rsidRDefault="001358D5" w:rsidP="002A771F">
      <w:pPr>
        <w:tabs>
          <w:tab w:val="left" w:pos="3240"/>
        </w:tabs>
        <w:spacing w:before="120" w:after="120" w:line="240" w:lineRule="auto"/>
        <w:rPr>
          <w:rFonts w:ascii="Times New Roman" w:hAnsi="Times New Roman" w:cs="Times New Roman"/>
          <w:sz w:val="24"/>
          <w:szCs w:val="24"/>
        </w:rPr>
      </w:pPr>
      <w:r w:rsidRPr="006562D2">
        <w:rPr>
          <w:rFonts w:ascii="Times New Roman" w:hAnsi="Times New Roman" w:cs="Times New Roman"/>
          <w:sz w:val="24"/>
          <w:szCs w:val="24"/>
        </w:rPr>
        <w:t>In developing the procedures and steps to be followed when a domestic violence occurrence involves a member of a police service, any procedure should, in addition to the general procedures involved in non-member incidents, reflect:</w:t>
      </w:r>
    </w:p>
    <w:p w:rsidR="001358D5" w:rsidRPr="00EE6F4A" w:rsidRDefault="001358D5" w:rsidP="002A771F">
      <w:pPr>
        <w:pStyle w:val="ListParagraph"/>
        <w:numPr>
          <w:ilvl w:val="0"/>
          <w:numId w:val="45"/>
        </w:numPr>
        <w:tabs>
          <w:tab w:val="left" w:pos="3240"/>
        </w:tabs>
        <w:spacing w:before="120" w:after="120" w:line="240" w:lineRule="auto"/>
        <w:rPr>
          <w:rFonts w:ascii="Times New Roman" w:hAnsi="Times New Roman" w:cs="Times New Roman"/>
          <w:sz w:val="24"/>
          <w:szCs w:val="24"/>
        </w:rPr>
      </w:pPr>
      <w:r w:rsidRPr="00EE6F4A">
        <w:rPr>
          <w:rFonts w:ascii="Times New Roman" w:hAnsi="Times New Roman" w:cs="Times New Roman"/>
          <w:sz w:val="24"/>
          <w:szCs w:val="24"/>
        </w:rPr>
        <w:t>victim safety;</w:t>
      </w:r>
    </w:p>
    <w:p w:rsidR="001358D5" w:rsidRPr="00EE6F4A" w:rsidRDefault="001358D5" w:rsidP="002A771F">
      <w:pPr>
        <w:pStyle w:val="ListParagraph"/>
        <w:numPr>
          <w:ilvl w:val="0"/>
          <w:numId w:val="45"/>
        </w:numPr>
        <w:tabs>
          <w:tab w:val="left" w:pos="3240"/>
        </w:tabs>
        <w:spacing w:before="120" w:after="120" w:line="240" w:lineRule="auto"/>
        <w:rPr>
          <w:rFonts w:ascii="Times New Roman" w:hAnsi="Times New Roman" w:cs="Times New Roman"/>
          <w:sz w:val="24"/>
          <w:szCs w:val="24"/>
        </w:rPr>
      </w:pPr>
      <w:r w:rsidRPr="00EE6F4A">
        <w:rPr>
          <w:rFonts w:ascii="Times New Roman" w:hAnsi="Times New Roman" w:cs="Times New Roman"/>
          <w:sz w:val="24"/>
          <w:szCs w:val="24"/>
        </w:rPr>
        <w:t>objectivity;</w:t>
      </w:r>
    </w:p>
    <w:p w:rsidR="001358D5" w:rsidRPr="00EE6F4A" w:rsidRDefault="001358D5" w:rsidP="002A771F">
      <w:pPr>
        <w:pStyle w:val="ListParagraph"/>
        <w:numPr>
          <w:ilvl w:val="0"/>
          <w:numId w:val="45"/>
        </w:numPr>
        <w:tabs>
          <w:tab w:val="left" w:pos="3240"/>
        </w:tabs>
        <w:spacing w:before="120" w:after="120" w:line="240" w:lineRule="auto"/>
        <w:rPr>
          <w:rFonts w:ascii="Times New Roman" w:hAnsi="Times New Roman" w:cs="Times New Roman"/>
          <w:sz w:val="24"/>
          <w:szCs w:val="24"/>
        </w:rPr>
      </w:pPr>
      <w:r w:rsidRPr="00EE6F4A">
        <w:rPr>
          <w:rFonts w:ascii="Times New Roman" w:hAnsi="Times New Roman" w:cs="Times New Roman"/>
          <w:sz w:val="24"/>
          <w:szCs w:val="24"/>
        </w:rPr>
        <w:t>accountability;</w:t>
      </w:r>
    </w:p>
    <w:p w:rsidR="001358D5" w:rsidRPr="00EE6F4A" w:rsidRDefault="001358D5" w:rsidP="002A771F">
      <w:pPr>
        <w:pStyle w:val="ListParagraph"/>
        <w:numPr>
          <w:ilvl w:val="0"/>
          <w:numId w:val="45"/>
        </w:numPr>
        <w:tabs>
          <w:tab w:val="left" w:pos="3240"/>
        </w:tabs>
        <w:spacing w:before="120" w:after="120" w:line="240" w:lineRule="auto"/>
        <w:rPr>
          <w:rFonts w:ascii="Times New Roman" w:hAnsi="Times New Roman" w:cs="Times New Roman"/>
          <w:sz w:val="24"/>
          <w:szCs w:val="24"/>
        </w:rPr>
      </w:pPr>
      <w:r w:rsidRPr="00EE6F4A">
        <w:rPr>
          <w:rFonts w:ascii="Times New Roman" w:hAnsi="Times New Roman" w:cs="Times New Roman"/>
          <w:sz w:val="24"/>
          <w:szCs w:val="24"/>
        </w:rPr>
        <w:t xml:space="preserve">confidentiality; and </w:t>
      </w:r>
    </w:p>
    <w:p w:rsidR="001358D5" w:rsidRPr="00EE6F4A" w:rsidRDefault="001358D5" w:rsidP="002A771F">
      <w:pPr>
        <w:pStyle w:val="ListParagraph"/>
        <w:numPr>
          <w:ilvl w:val="0"/>
          <w:numId w:val="45"/>
        </w:numPr>
        <w:tabs>
          <w:tab w:val="left" w:pos="3240"/>
        </w:tabs>
        <w:spacing w:before="120" w:after="120" w:line="240" w:lineRule="auto"/>
        <w:rPr>
          <w:rFonts w:ascii="Times New Roman" w:hAnsi="Times New Roman" w:cs="Times New Roman"/>
          <w:sz w:val="24"/>
          <w:szCs w:val="24"/>
        </w:rPr>
      </w:pPr>
      <w:proofErr w:type="gramStart"/>
      <w:r w:rsidRPr="00EE6F4A">
        <w:rPr>
          <w:rFonts w:ascii="Times New Roman" w:hAnsi="Times New Roman" w:cs="Times New Roman"/>
          <w:sz w:val="24"/>
          <w:szCs w:val="24"/>
        </w:rPr>
        <w:t>lack</w:t>
      </w:r>
      <w:proofErr w:type="gramEnd"/>
      <w:r w:rsidRPr="00EE6F4A">
        <w:rPr>
          <w:rFonts w:ascii="Times New Roman" w:hAnsi="Times New Roman" w:cs="Times New Roman"/>
          <w:sz w:val="24"/>
          <w:szCs w:val="24"/>
        </w:rPr>
        <w:t xml:space="preserve"> of bias towards the member.</w:t>
      </w:r>
    </w:p>
    <w:p w:rsidR="001358D5" w:rsidRPr="006562D2" w:rsidRDefault="001358D5" w:rsidP="0036518A">
      <w:pPr>
        <w:autoSpaceDE w:val="0"/>
        <w:autoSpaceDN w:val="0"/>
        <w:adjustRightInd w:val="0"/>
        <w:spacing w:before="120" w:after="240"/>
        <w:rPr>
          <w:rFonts w:ascii="Times New Roman" w:hAnsi="Times New Roman" w:cs="Times New Roman"/>
          <w:sz w:val="24"/>
          <w:szCs w:val="24"/>
        </w:rPr>
      </w:pPr>
      <w:r w:rsidRPr="006562D2">
        <w:rPr>
          <w:rFonts w:ascii="Times New Roman" w:hAnsi="Times New Roman" w:cs="Times New Roman"/>
          <w:sz w:val="24"/>
          <w:szCs w:val="24"/>
        </w:rPr>
        <w:t xml:space="preserve">Each agency should consider the involvement, whether it be as primary or supportive, of the respective Professional </w:t>
      </w:r>
      <w:r w:rsidRPr="0036518A">
        <w:rPr>
          <w:rFonts w:ascii="Times New Roman" w:hAnsi="Times New Roman" w:cs="Times New Roman"/>
          <w:color w:val="000000"/>
          <w:sz w:val="24"/>
          <w:szCs w:val="24"/>
          <w:lang w:val="en-US"/>
        </w:rPr>
        <w:t>Standards</w:t>
      </w:r>
      <w:r w:rsidRPr="006562D2">
        <w:rPr>
          <w:rFonts w:ascii="Times New Roman" w:hAnsi="Times New Roman" w:cs="Times New Roman"/>
          <w:sz w:val="24"/>
          <w:szCs w:val="24"/>
        </w:rPr>
        <w:t xml:space="preserve"> Branch when investigating </w:t>
      </w:r>
      <w:r>
        <w:rPr>
          <w:rFonts w:ascii="Times New Roman" w:hAnsi="Times New Roman" w:cs="Times New Roman"/>
          <w:sz w:val="24"/>
          <w:szCs w:val="24"/>
        </w:rPr>
        <w:t xml:space="preserve">police </w:t>
      </w:r>
      <w:r w:rsidRPr="006562D2">
        <w:rPr>
          <w:rFonts w:ascii="Times New Roman" w:hAnsi="Times New Roman" w:cs="Times New Roman"/>
          <w:sz w:val="24"/>
          <w:szCs w:val="24"/>
        </w:rPr>
        <w:t>member</w:t>
      </w:r>
      <w:r>
        <w:rPr>
          <w:rFonts w:ascii="Times New Roman" w:hAnsi="Times New Roman" w:cs="Times New Roman"/>
          <w:sz w:val="24"/>
          <w:szCs w:val="24"/>
        </w:rPr>
        <w:t>s</w:t>
      </w:r>
      <w:r w:rsidRPr="006562D2">
        <w:rPr>
          <w:rFonts w:ascii="Times New Roman" w:hAnsi="Times New Roman" w:cs="Times New Roman"/>
          <w:sz w:val="24"/>
          <w:szCs w:val="24"/>
        </w:rPr>
        <w:t xml:space="preserve"> involved domestic violence incidents. </w:t>
      </w:r>
    </w:p>
    <w:p w:rsidR="001358D5" w:rsidRPr="006562D2" w:rsidRDefault="001358D5" w:rsidP="0036518A">
      <w:pPr>
        <w:autoSpaceDE w:val="0"/>
        <w:autoSpaceDN w:val="0"/>
        <w:adjustRightInd w:val="0"/>
        <w:spacing w:before="120" w:after="240"/>
        <w:rPr>
          <w:rFonts w:ascii="Times New Roman" w:hAnsi="Times New Roman" w:cs="Times New Roman"/>
          <w:sz w:val="24"/>
          <w:szCs w:val="24"/>
        </w:rPr>
      </w:pPr>
      <w:r w:rsidRPr="006562D2">
        <w:rPr>
          <w:rFonts w:ascii="Times New Roman" w:hAnsi="Times New Roman" w:cs="Times New Roman"/>
          <w:sz w:val="24"/>
          <w:szCs w:val="24"/>
        </w:rPr>
        <w:t>Investigations into domestic violence incidents involving members of a police service should restrict access to information about the investigation to appropriate upper police management on a “need to know” basis to protect the privacy of the victim</w:t>
      </w:r>
      <w:r>
        <w:rPr>
          <w:rFonts w:ascii="Times New Roman" w:hAnsi="Times New Roman" w:cs="Times New Roman"/>
          <w:sz w:val="24"/>
          <w:szCs w:val="24"/>
        </w:rPr>
        <w:t>.</w:t>
      </w:r>
    </w:p>
    <w:p w:rsidR="001358D5" w:rsidRDefault="001358D5">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1358D5" w:rsidRDefault="001358D5" w:rsidP="0036518A">
      <w:pPr>
        <w:autoSpaceDE w:val="0"/>
        <w:autoSpaceDN w:val="0"/>
        <w:adjustRightInd w:val="0"/>
        <w:spacing w:before="120" w:after="240"/>
        <w:rPr>
          <w:rFonts w:ascii="Times New Roman" w:hAnsi="Times New Roman" w:cs="Times New Roman"/>
          <w:sz w:val="24"/>
          <w:szCs w:val="24"/>
        </w:rPr>
      </w:pPr>
      <w:r w:rsidRPr="006562D2">
        <w:rPr>
          <w:rFonts w:ascii="Times New Roman" w:hAnsi="Times New Roman" w:cs="Times New Roman"/>
          <w:sz w:val="24"/>
          <w:szCs w:val="24"/>
        </w:rPr>
        <w:lastRenderedPageBreak/>
        <w:t xml:space="preserve">The Alberta Serious Incident Response Team (ASIRT) is an independent investigative agency whose mandate is to investigate police misconduct and incidents that come within the scope of </w:t>
      </w:r>
      <w:r>
        <w:rPr>
          <w:rFonts w:ascii="Times New Roman" w:hAnsi="Times New Roman" w:cs="Times New Roman"/>
          <w:sz w:val="24"/>
          <w:szCs w:val="24"/>
        </w:rPr>
        <w:t xml:space="preserve">Section </w:t>
      </w:r>
      <w:r w:rsidRPr="006562D2">
        <w:rPr>
          <w:rFonts w:ascii="Times New Roman" w:hAnsi="Times New Roman" w:cs="Times New Roman"/>
          <w:sz w:val="24"/>
          <w:szCs w:val="24"/>
        </w:rPr>
        <w:t>46.1</w:t>
      </w:r>
      <w:r>
        <w:rPr>
          <w:rFonts w:ascii="Times New Roman" w:hAnsi="Times New Roman" w:cs="Times New Roman"/>
          <w:sz w:val="24"/>
          <w:szCs w:val="24"/>
        </w:rPr>
        <w:t xml:space="preserve">, </w:t>
      </w:r>
      <w:r w:rsidRPr="006562D2">
        <w:rPr>
          <w:rFonts w:ascii="Times New Roman" w:hAnsi="Times New Roman" w:cs="Times New Roman"/>
          <w:i/>
          <w:iCs/>
          <w:sz w:val="24"/>
          <w:szCs w:val="24"/>
        </w:rPr>
        <w:t>Police Act</w:t>
      </w:r>
      <w:r w:rsidRPr="006562D2">
        <w:rPr>
          <w:rFonts w:ascii="Times New Roman" w:hAnsi="Times New Roman" w:cs="Times New Roman"/>
          <w:sz w:val="24"/>
          <w:szCs w:val="24"/>
        </w:rPr>
        <w:t xml:space="preserve"> – specifically incidents where the actions of a Police Officer cause serious injury or death or incidents of a serious or sensitive nature.</w:t>
      </w:r>
    </w:p>
    <w:p w:rsidR="001358D5" w:rsidRPr="006562D2" w:rsidRDefault="001358D5" w:rsidP="002A771F">
      <w:pPr>
        <w:autoSpaceDE w:val="0"/>
        <w:autoSpaceDN w:val="0"/>
        <w:adjustRightInd w:val="0"/>
        <w:spacing w:before="120" w:after="120"/>
        <w:ind w:left="90"/>
        <w:rPr>
          <w:rFonts w:ascii="Times New Roman" w:hAnsi="Times New Roman" w:cs="Times New Roman"/>
          <w:sz w:val="24"/>
          <w:szCs w:val="24"/>
        </w:rPr>
      </w:pPr>
    </w:p>
    <w:p w:rsidR="001358D5" w:rsidRPr="00C60276" w:rsidRDefault="001358D5" w:rsidP="002A771F">
      <w:pPr>
        <w:pStyle w:val="Heading1"/>
        <w:pBdr>
          <w:top w:val="single" w:sz="4" w:space="1" w:color="auto"/>
          <w:left w:val="single" w:sz="4" w:space="4" w:color="auto"/>
          <w:bottom w:val="single" w:sz="4" w:space="1" w:color="auto"/>
          <w:right w:val="single" w:sz="4" w:space="4" w:color="auto"/>
        </w:pBdr>
        <w:spacing w:before="120" w:after="120" w:line="240" w:lineRule="auto"/>
        <w:rPr>
          <w:rFonts w:ascii="Times New Roman" w:hAnsi="Times New Roman" w:cs="Times New Roman"/>
          <w:lang w:val="en-US"/>
        </w:rPr>
      </w:pPr>
      <w:bookmarkStart w:id="23" w:name="_Toc367798478"/>
      <w:r w:rsidRPr="00C60276">
        <w:rPr>
          <w:rFonts w:ascii="Times New Roman" w:hAnsi="Times New Roman" w:cs="Times New Roman"/>
          <w:lang w:val="en-US"/>
        </w:rPr>
        <w:t>K. SHELTER AND POLICE ONGOING RELATIONSHIPS AND COLLABORATION</w:t>
      </w:r>
      <w:bookmarkEnd w:id="23"/>
    </w:p>
    <w:p w:rsidR="001358D5" w:rsidRPr="006562D2" w:rsidRDefault="001358D5" w:rsidP="0036518A">
      <w:pPr>
        <w:autoSpaceDE w:val="0"/>
        <w:autoSpaceDN w:val="0"/>
        <w:adjustRightInd w:val="0"/>
        <w:spacing w:before="120" w:after="24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Police and s</w:t>
      </w:r>
      <w:r w:rsidRPr="006562D2">
        <w:rPr>
          <w:rFonts w:ascii="Times New Roman" w:hAnsi="Times New Roman" w:cs="Times New Roman"/>
          <w:color w:val="000000"/>
          <w:sz w:val="24"/>
          <w:szCs w:val="24"/>
          <w:lang w:val="en-US"/>
        </w:rPr>
        <w:t>helter</w:t>
      </w:r>
      <w:r>
        <w:rPr>
          <w:rFonts w:ascii="Times New Roman" w:hAnsi="Times New Roman" w:cs="Times New Roman"/>
          <w:color w:val="000000"/>
          <w:sz w:val="24"/>
          <w:szCs w:val="24"/>
          <w:lang w:val="en-US"/>
        </w:rPr>
        <w:t xml:space="preserve"> staff</w:t>
      </w:r>
      <w:r w:rsidRPr="006562D2">
        <w:rPr>
          <w:rFonts w:ascii="Times New Roman" w:hAnsi="Times New Roman" w:cs="Times New Roman"/>
          <w:color w:val="000000"/>
          <w:sz w:val="24"/>
          <w:szCs w:val="24"/>
          <w:lang w:val="en-US"/>
        </w:rPr>
        <w:t xml:space="preserve"> are encouraged to identify designated contacts to facilitate the development of area specific protocols and ongoing relationship building. </w:t>
      </w:r>
      <w:r>
        <w:rPr>
          <w:rFonts w:ascii="Times New Roman" w:hAnsi="Times New Roman" w:cs="Times New Roman"/>
          <w:color w:val="000000"/>
          <w:sz w:val="24"/>
          <w:szCs w:val="24"/>
          <w:lang w:val="en-US"/>
        </w:rPr>
        <w:t xml:space="preserve"> </w:t>
      </w:r>
      <w:r w:rsidRPr="006562D2">
        <w:rPr>
          <w:rFonts w:ascii="Times New Roman" w:hAnsi="Times New Roman" w:cs="Times New Roman"/>
          <w:color w:val="000000"/>
          <w:sz w:val="24"/>
          <w:szCs w:val="24"/>
          <w:lang w:val="en-US"/>
        </w:rPr>
        <w:t xml:space="preserve">These designated contacts can also be the point of contact for non-emergency situations, information gathering, complaints and invitations to meetings that support collaboration. </w:t>
      </w:r>
    </w:p>
    <w:p w:rsidR="001358D5" w:rsidRPr="00924777" w:rsidRDefault="001358D5" w:rsidP="0036518A">
      <w:pPr>
        <w:autoSpaceDE w:val="0"/>
        <w:autoSpaceDN w:val="0"/>
        <w:adjustRightInd w:val="0"/>
        <w:spacing w:before="120" w:after="240"/>
        <w:rPr>
          <w:rFonts w:ascii="Times New Roman" w:hAnsi="Times New Roman" w:cs="Times New Roman"/>
          <w:i/>
          <w:iCs/>
          <w:color w:val="000000"/>
          <w:sz w:val="24"/>
          <w:szCs w:val="24"/>
          <w:lang w:val="en-US"/>
        </w:rPr>
      </w:pPr>
      <w:r w:rsidRPr="006562D2">
        <w:rPr>
          <w:rFonts w:ascii="Times New Roman" w:hAnsi="Times New Roman" w:cs="Times New Roman"/>
          <w:color w:val="000000"/>
          <w:sz w:val="24"/>
          <w:szCs w:val="24"/>
          <w:lang w:val="en-US"/>
        </w:rPr>
        <w:t xml:space="preserve">This document will be reviewed through the Family Violence Police Advisory Committee on an annual basis to ensure it continues to meet the needs of Police </w:t>
      </w:r>
      <w:r>
        <w:rPr>
          <w:rFonts w:ascii="Times New Roman" w:hAnsi="Times New Roman" w:cs="Times New Roman"/>
          <w:color w:val="000000"/>
          <w:sz w:val="24"/>
          <w:szCs w:val="24"/>
          <w:lang w:val="en-US"/>
        </w:rPr>
        <w:t>S</w:t>
      </w:r>
      <w:r w:rsidRPr="006562D2">
        <w:rPr>
          <w:rFonts w:ascii="Times New Roman" w:hAnsi="Times New Roman" w:cs="Times New Roman"/>
          <w:color w:val="000000"/>
          <w:sz w:val="24"/>
          <w:szCs w:val="24"/>
          <w:lang w:val="en-US"/>
        </w:rPr>
        <w:t xml:space="preserve">ervices and </w:t>
      </w:r>
      <w:r>
        <w:rPr>
          <w:rFonts w:ascii="Times New Roman" w:hAnsi="Times New Roman" w:cs="Times New Roman"/>
          <w:color w:val="000000"/>
          <w:sz w:val="24"/>
          <w:szCs w:val="24"/>
          <w:lang w:val="en-US"/>
        </w:rPr>
        <w:t>s</w:t>
      </w:r>
      <w:r w:rsidRPr="006562D2">
        <w:rPr>
          <w:rFonts w:ascii="Times New Roman" w:hAnsi="Times New Roman" w:cs="Times New Roman"/>
          <w:color w:val="000000"/>
          <w:sz w:val="24"/>
          <w:szCs w:val="24"/>
          <w:lang w:val="en-US"/>
        </w:rPr>
        <w:t>helters, in determining responses for victims with high needs and who may be at high</w:t>
      </w:r>
      <w:r>
        <w:rPr>
          <w:rFonts w:ascii="Times New Roman" w:hAnsi="Times New Roman" w:cs="Times New Roman"/>
          <w:color w:val="000000"/>
          <w:sz w:val="24"/>
          <w:szCs w:val="24"/>
          <w:lang w:val="en-US"/>
        </w:rPr>
        <w:t>-</w:t>
      </w:r>
      <w:r w:rsidRPr="006562D2">
        <w:rPr>
          <w:rFonts w:ascii="Times New Roman" w:hAnsi="Times New Roman" w:cs="Times New Roman"/>
          <w:color w:val="000000"/>
          <w:sz w:val="24"/>
          <w:szCs w:val="24"/>
          <w:lang w:val="en-US"/>
        </w:rPr>
        <w:t>risk.</w:t>
      </w:r>
      <w:r>
        <w:rPr>
          <w:rFonts w:ascii="Times New Roman" w:hAnsi="Times New Roman" w:cs="Times New Roman"/>
          <w:color w:val="000000"/>
          <w:sz w:val="24"/>
          <w:szCs w:val="24"/>
          <w:lang w:val="en-US"/>
        </w:rPr>
        <w:t xml:space="preserve">  </w:t>
      </w:r>
      <w:r w:rsidRPr="006562D2">
        <w:rPr>
          <w:rFonts w:ascii="Times New Roman" w:hAnsi="Times New Roman" w:cs="Times New Roman"/>
          <w:color w:val="000000"/>
          <w:sz w:val="24"/>
          <w:szCs w:val="24"/>
          <w:lang w:val="en-US"/>
        </w:rPr>
        <w:t xml:space="preserve">Ongoing issues will be reviewed on a continual basis. </w:t>
      </w:r>
      <w:r>
        <w:rPr>
          <w:rFonts w:ascii="Times New Roman" w:hAnsi="Times New Roman" w:cs="Times New Roman"/>
          <w:color w:val="000000"/>
          <w:sz w:val="24"/>
          <w:szCs w:val="24"/>
          <w:lang w:val="en-US"/>
        </w:rPr>
        <w:t xml:space="preserve"> </w:t>
      </w:r>
      <w:r w:rsidRPr="006562D2">
        <w:rPr>
          <w:rFonts w:ascii="Times New Roman" w:hAnsi="Times New Roman" w:cs="Times New Roman"/>
          <w:color w:val="000000"/>
          <w:sz w:val="24"/>
          <w:szCs w:val="24"/>
          <w:lang w:val="en-US"/>
        </w:rPr>
        <w:t xml:space="preserve">A provincial meeting with shelter </w:t>
      </w:r>
      <w:r>
        <w:rPr>
          <w:rFonts w:ascii="Times New Roman" w:hAnsi="Times New Roman" w:cs="Times New Roman"/>
          <w:color w:val="000000"/>
          <w:sz w:val="24"/>
          <w:szCs w:val="24"/>
          <w:lang w:val="en-US"/>
        </w:rPr>
        <w:t xml:space="preserve">staff </w:t>
      </w:r>
      <w:r w:rsidRPr="006562D2">
        <w:rPr>
          <w:rFonts w:ascii="Times New Roman" w:hAnsi="Times New Roman" w:cs="Times New Roman"/>
          <w:color w:val="000000"/>
          <w:sz w:val="24"/>
          <w:szCs w:val="24"/>
          <w:lang w:val="en-US"/>
        </w:rPr>
        <w:t>and police representatives is encouraged every two years</w:t>
      </w:r>
      <w:r>
        <w:rPr>
          <w:rFonts w:ascii="Times New Roman" w:hAnsi="Times New Roman" w:cs="Times New Roman"/>
          <w:color w:val="000000"/>
          <w:sz w:val="24"/>
          <w:szCs w:val="24"/>
          <w:lang w:val="en-US"/>
        </w:rPr>
        <w:t xml:space="preserve">.  </w:t>
      </w:r>
      <w:r w:rsidRPr="00F53172">
        <w:rPr>
          <w:rFonts w:ascii="Times New Roman" w:hAnsi="Times New Roman" w:cs="Times New Roman"/>
          <w:sz w:val="24"/>
          <w:szCs w:val="24"/>
        </w:rPr>
        <w:t>It is recognized that often, when strong relationships are in place, less formal approaches may be taken</w:t>
      </w:r>
      <w:r>
        <w:t>.</w:t>
      </w:r>
      <w:r>
        <w:rPr>
          <w:rFonts w:ascii="Times New Roman" w:hAnsi="Times New Roman" w:cs="Times New Roman"/>
          <w:i/>
          <w:iCs/>
          <w:color w:val="000000"/>
          <w:sz w:val="24"/>
          <w:szCs w:val="24"/>
          <w:lang w:val="en-US"/>
        </w:rPr>
        <w:t xml:space="preserve"> </w:t>
      </w:r>
    </w:p>
    <w:p w:rsidR="001358D5" w:rsidRPr="006562D2" w:rsidRDefault="001358D5" w:rsidP="002A771F">
      <w:pPr>
        <w:autoSpaceDE w:val="0"/>
        <w:autoSpaceDN w:val="0"/>
        <w:adjustRightInd w:val="0"/>
        <w:spacing w:before="120" w:after="12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The following suggestions/actions may be helpful to consider in ongoing discussions:</w:t>
      </w:r>
    </w:p>
    <w:p w:rsidR="001358D5" w:rsidRPr="006562D2" w:rsidRDefault="001358D5" w:rsidP="002A771F">
      <w:pPr>
        <w:pStyle w:val="ListParagraph"/>
        <w:numPr>
          <w:ilvl w:val="0"/>
          <w:numId w:val="46"/>
        </w:numPr>
        <w:autoSpaceDE w:val="0"/>
        <w:autoSpaceDN w:val="0"/>
        <w:adjustRightInd w:val="0"/>
        <w:spacing w:before="120" w:after="12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Increase familiarity with each other’s staff, encourage visits at staff meetings, exchange of information on issues, etc.</w:t>
      </w:r>
    </w:p>
    <w:p w:rsidR="001358D5" w:rsidRPr="006562D2" w:rsidRDefault="001358D5" w:rsidP="002A771F">
      <w:pPr>
        <w:pStyle w:val="ListParagraph"/>
        <w:numPr>
          <w:ilvl w:val="0"/>
          <w:numId w:val="46"/>
        </w:numPr>
        <w:autoSpaceDE w:val="0"/>
        <w:autoSpaceDN w:val="0"/>
        <w:adjustRightInd w:val="0"/>
        <w:spacing w:before="120" w:after="12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Meet semi-annually to review and enhance agreements and provide further opportunities for collaboration</w:t>
      </w:r>
      <w:r>
        <w:rPr>
          <w:rFonts w:ascii="Times New Roman" w:hAnsi="Times New Roman" w:cs="Times New Roman"/>
          <w:color w:val="000000"/>
          <w:sz w:val="24"/>
          <w:szCs w:val="24"/>
          <w:lang w:val="en-US"/>
        </w:rPr>
        <w:t>.</w:t>
      </w:r>
    </w:p>
    <w:p w:rsidR="001358D5" w:rsidRPr="006562D2" w:rsidRDefault="001358D5" w:rsidP="002A771F">
      <w:pPr>
        <w:pStyle w:val="ListParagraph"/>
        <w:numPr>
          <w:ilvl w:val="0"/>
          <w:numId w:val="46"/>
        </w:numPr>
        <w:autoSpaceDE w:val="0"/>
        <w:autoSpaceDN w:val="0"/>
        <w:adjustRightInd w:val="0"/>
        <w:spacing w:before="120" w:after="12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 xml:space="preserve">Establish a process where </w:t>
      </w:r>
      <w:r>
        <w:rPr>
          <w:rFonts w:ascii="Times New Roman" w:hAnsi="Times New Roman" w:cs="Times New Roman"/>
          <w:color w:val="000000"/>
          <w:sz w:val="24"/>
          <w:szCs w:val="24"/>
          <w:lang w:val="en-US"/>
        </w:rPr>
        <w:t>s</w:t>
      </w:r>
      <w:r w:rsidRPr="006562D2">
        <w:rPr>
          <w:rFonts w:ascii="Times New Roman" w:hAnsi="Times New Roman" w:cs="Times New Roman"/>
          <w:color w:val="000000"/>
          <w:sz w:val="24"/>
          <w:szCs w:val="24"/>
          <w:lang w:val="en-US"/>
        </w:rPr>
        <w:t xml:space="preserve">helter </w:t>
      </w:r>
      <w:r>
        <w:rPr>
          <w:rFonts w:ascii="Times New Roman" w:hAnsi="Times New Roman" w:cs="Times New Roman"/>
          <w:color w:val="000000"/>
          <w:sz w:val="24"/>
          <w:szCs w:val="24"/>
          <w:lang w:val="en-US"/>
        </w:rPr>
        <w:t xml:space="preserve">staff </w:t>
      </w:r>
      <w:r w:rsidRPr="006562D2">
        <w:rPr>
          <w:rFonts w:ascii="Times New Roman" w:hAnsi="Times New Roman" w:cs="Times New Roman"/>
          <w:color w:val="000000"/>
          <w:sz w:val="24"/>
          <w:szCs w:val="24"/>
          <w:lang w:val="en-US"/>
        </w:rPr>
        <w:t xml:space="preserve">and </w:t>
      </w:r>
      <w:r>
        <w:rPr>
          <w:rFonts w:ascii="Times New Roman" w:hAnsi="Times New Roman" w:cs="Times New Roman"/>
          <w:color w:val="000000"/>
          <w:sz w:val="24"/>
          <w:szCs w:val="24"/>
          <w:lang w:val="en-US"/>
        </w:rPr>
        <w:t>p</w:t>
      </w:r>
      <w:r w:rsidRPr="006562D2">
        <w:rPr>
          <w:rFonts w:ascii="Times New Roman" w:hAnsi="Times New Roman" w:cs="Times New Roman"/>
          <w:color w:val="000000"/>
          <w:sz w:val="24"/>
          <w:szCs w:val="24"/>
          <w:lang w:val="en-US"/>
        </w:rPr>
        <w:t>olice meet informally to discuss emerging issues, successes and challenges.</w:t>
      </w:r>
    </w:p>
    <w:p w:rsidR="001358D5" w:rsidRPr="006562D2" w:rsidRDefault="001358D5" w:rsidP="002A771F">
      <w:pPr>
        <w:pStyle w:val="ListParagraph"/>
        <w:numPr>
          <w:ilvl w:val="0"/>
          <w:numId w:val="46"/>
        </w:numPr>
        <w:autoSpaceDE w:val="0"/>
        <w:autoSpaceDN w:val="0"/>
        <w:adjustRightInd w:val="0"/>
        <w:spacing w:before="120" w:after="12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 xml:space="preserve">Develop a straightforward process to bring forward situations where there are problems or serious concerns. </w:t>
      </w:r>
      <w:r>
        <w:rPr>
          <w:rFonts w:ascii="Times New Roman" w:hAnsi="Times New Roman" w:cs="Times New Roman"/>
          <w:color w:val="000000"/>
          <w:sz w:val="24"/>
          <w:szCs w:val="24"/>
          <w:lang w:val="en-US"/>
        </w:rPr>
        <w:t xml:space="preserve"> </w:t>
      </w:r>
      <w:r w:rsidRPr="006562D2">
        <w:rPr>
          <w:rFonts w:ascii="Times New Roman" w:hAnsi="Times New Roman" w:cs="Times New Roman"/>
          <w:color w:val="000000"/>
          <w:sz w:val="24"/>
          <w:szCs w:val="24"/>
          <w:lang w:val="en-US"/>
        </w:rPr>
        <w:t xml:space="preserve">It is important to attempt to utilize all avenues to come to a negotiated resolution. </w:t>
      </w:r>
    </w:p>
    <w:p w:rsidR="001358D5" w:rsidRPr="006562D2" w:rsidRDefault="001358D5" w:rsidP="002A771F">
      <w:pPr>
        <w:pStyle w:val="ListParagraph"/>
        <w:numPr>
          <w:ilvl w:val="0"/>
          <w:numId w:val="46"/>
        </w:numPr>
        <w:autoSpaceDE w:val="0"/>
        <w:autoSpaceDN w:val="0"/>
        <w:adjustRightInd w:val="0"/>
        <w:spacing w:before="120" w:after="12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In the event that more formality is required to address an issue or concern, consideration of the following should be given:</w:t>
      </w:r>
    </w:p>
    <w:p w:rsidR="001358D5" w:rsidRPr="006562D2" w:rsidRDefault="001358D5" w:rsidP="002A771F">
      <w:pPr>
        <w:numPr>
          <w:ilvl w:val="3"/>
          <w:numId w:val="47"/>
        </w:numPr>
        <w:tabs>
          <w:tab w:val="clear" w:pos="1080"/>
        </w:tabs>
        <w:autoSpaceDE w:val="0"/>
        <w:autoSpaceDN w:val="0"/>
        <w:adjustRightInd w:val="0"/>
        <w:spacing w:before="120" w:after="120"/>
        <w:ind w:left="72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To make a formal complaint against a shelter staff</w:t>
      </w:r>
      <w:r>
        <w:rPr>
          <w:rFonts w:ascii="Times New Roman" w:hAnsi="Times New Roman" w:cs="Times New Roman"/>
          <w:color w:val="000000"/>
          <w:sz w:val="24"/>
          <w:szCs w:val="24"/>
          <w:lang w:val="en-US"/>
        </w:rPr>
        <w:t xml:space="preserve"> member</w:t>
      </w:r>
      <w:r w:rsidRPr="006562D2">
        <w:rPr>
          <w:rFonts w:ascii="Times New Roman" w:hAnsi="Times New Roman" w:cs="Times New Roman"/>
          <w:color w:val="000000"/>
          <w:sz w:val="24"/>
          <w:szCs w:val="24"/>
          <w:lang w:val="en-US"/>
        </w:rPr>
        <w:t xml:space="preserve">, the appropriate </w:t>
      </w:r>
      <w:r>
        <w:rPr>
          <w:rFonts w:ascii="Times New Roman" w:hAnsi="Times New Roman" w:cs="Times New Roman"/>
          <w:color w:val="000000"/>
          <w:sz w:val="24"/>
          <w:szCs w:val="24"/>
          <w:lang w:val="en-US"/>
        </w:rPr>
        <w:t>police members</w:t>
      </w:r>
      <w:r w:rsidRPr="006562D2">
        <w:rPr>
          <w:rFonts w:ascii="Times New Roman" w:hAnsi="Times New Roman" w:cs="Times New Roman"/>
          <w:color w:val="000000"/>
          <w:sz w:val="24"/>
          <w:szCs w:val="24"/>
          <w:lang w:val="en-US"/>
        </w:rPr>
        <w:t xml:space="preserve"> should contact the shelter </w:t>
      </w:r>
      <w:r>
        <w:rPr>
          <w:rFonts w:ascii="Times New Roman" w:hAnsi="Times New Roman" w:cs="Times New Roman"/>
          <w:color w:val="000000"/>
          <w:sz w:val="24"/>
          <w:szCs w:val="24"/>
          <w:lang w:val="en-US"/>
        </w:rPr>
        <w:t xml:space="preserve">staff </w:t>
      </w:r>
      <w:r w:rsidRPr="006562D2">
        <w:rPr>
          <w:rFonts w:ascii="Times New Roman" w:hAnsi="Times New Roman" w:cs="Times New Roman"/>
          <w:color w:val="000000"/>
          <w:sz w:val="24"/>
          <w:szCs w:val="24"/>
          <w:lang w:val="en-US"/>
        </w:rPr>
        <w:t>to determine the appropriate procedures.</w:t>
      </w:r>
    </w:p>
    <w:p w:rsidR="001358D5" w:rsidRPr="006562D2" w:rsidRDefault="001358D5" w:rsidP="003D4788">
      <w:pPr>
        <w:numPr>
          <w:ilvl w:val="3"/>
          <w:numId w:val="47"/>
        </w:numPr>
        <w:tabs>
          <w:tab w:val="clear" w:pos="1080"/>
        </w:tabs>
        <w:autoSpaceDE w:val="0"/>
        <w:autoSpaceDN w:val="0"/>
        <w:adjustRightInd w:val="0"/>
        <w:spacing w:before="120" w:after="120"/>
        <w:ind w:left="720"/>
        <w:rPr>
          <w:rFonts w:ascii="Times New Roman" w:hAnsi="Times New Roman" w:cs="Times New Roman"/>
          <w:color w:val="000000"/>
          <w:sz w:val="24"/>
          <w:szCs w:val="24"/>
          <w:lang w:val="en-US"/>
        </w:rPr>
      </w:pPr>
      <w:r w:rsidRPr="006562D2">
        <w:rPr>
          <w:rFonts w:ascii="Times New Roman" w:hAnsi="Times New Roman" w:cs="Times New Roman"/>
          <w:color w:val="000000"/>
          <w:sz w:val="24"/>
          <w:szCs w:val="24"/>
          <w:lang w:val="en-US"/>
        </w:rPr>
        <w:t>To make a formal complaint against a police member, a formal complaints procedure is in place and can be initiated at any division or police headquarters or through the Public Complaints Commission.</w:t>
      </w:r>
    </w:p>
    <w:sectPr w:rsidR="001358D5" w:rsidRPr="006562D2" w:rsidSect="004B33A9">
      <w:footerReference w:type="first" r:id="rId18"/>
      <w:pgSz w:w="12240" w:h="15840" w:code="1"/>
      <w:pgMar w:top="1151" w:right="1009" w:bottom="1151" w:left="1077" w:header="720" w:footer="720" w:gutter="0"/>
      <w:pgNumType w:start="3"/>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9C0" w:rsidRDefault="000E59C0" w:rsidP="00613BCC">
      <w:pPr>
        <w:spacing w:after="0" w:line="240" w:lineRule="auto"/>
      </w:pPr>
      <w:r>
        <w:separator/>
      </w:r>
    </w:p>
  </w:endnote>
  <w:endnote w:type="continuationSeparator" w:id="0">
    <w:p w:rsidR="000E59C0" w:rsidRDefault="000E59C0" w:rsidP="00613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8D5" w:rsidRDefault="001358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8D5" w:rsidRPr="00721B3C" w:rsidRDefault="001358D5" w:rsidP="004B33A9">
    <w:pPr>
      <w:pStyle w:val="Footer"/>
    </w:pPr>
    <w:r>
      <w:rPr>
        <w:rFonts w:ascii="Calibri" w:hAnsi="Calibri" w:cs="Calibri"/>
      </w:rPr>
      <w:t xml:space="preserve">Alberta Police Services and </w:t>
    </w:r>
    <w:r w:rsidRPr="008D132B">
      <w:rPr>
        <w:rFonts w:ascii="Calibri" w:hAnsi="Calibri" w:cs="Calibri"/>
      </w:rPr>
      <w:t>Women’s Shelters Working Relationships Guidelines</w:t>
    </w:r>
    <w:r w:rsidRPr="008D132B">
      <w:rPr>
        <w:rFonts w:ascii="Calibri" w:hAnsi="Calibri" w:cs="Calibri"/>
        <w:i/>
        <w:iCs/>
      </w:rPr>
      <w:t xml:space="preserve"> – </w:t>
    </w:r>
    <w:r>
      <w:rPr>
        <w:rFonts w:ascii="Calibri" w:hAnsi="Calibri" w:cs="Calibri"/>
        <w:i/>
        <w:iCs/>
      </w:rPr>
      <w:t>September 2013</w:t>
    </w:r>
    <w:r>
      <w:tab/>
    </w:r>
    <w:r w:rsidR="00372F56">
      <w:fldChar w:fldCharType="begin"/>
    </w:r>
    <w:r w:rsidR="00372F56">
      <w:instrText xml:space="preserve"> PAGE   \* MERGEFORMAT </w:instrText>
    </w:r>
    <w:r w:rsidR="00372F56">
      <w:fldChar w:fldCharType="separate"/>
    </w:r>
    <w:r w:rsidR="00AB6D8D">
      <w:rPr>
        <w:noProof/>
      </w:rPr>
      <w:t>12</w:t>
    </w:r>
    <w:r w:rsidR="00372F56">
      <w:rPr>
        <w:noProof/>
      </w:rPr>
      <w:fldChar w:fldCharType="end"/>
    </w:r>
  </w:p>
  <w:p w:rsidR="001358D5" w:rsidRDefault="001358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8D5" w:rsidRPr="00721B3C" w:rsidRDefault="001358D5" w:rsidP="00B55A15">
    <w:pPr>
      <w:pStyle w:val="Footer"/>
      <w:tabs>
        <w:tab w:val="clear" w:pos="9360"/>
      </w:tabs>
    </w:pPr>
  </w:p>
  <w:p w:rsidR="001358D5" w:rsidRPr="00B55A15" w:rsidRDefault="001358D5" w:rsidP="00B55A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8D5" w:rsidRPr="00721B3C" w:rsidRDefault="001358D5" w:rsidP="00B55A15">
    <w:pPr>
      <w:pStyle w:val="Footer"/>
      <w:tabs>
        <w:tab w:val="clear" w:pos="9360"/>
      </w:tabs>
    </w:pPr>
  </w:p>
  <w:p w:rsidR="001358D5" w:rsidRPr="00B55A15" w:rsidRDefault="001358D5" w:rsidP="00B55A15">
    <w:pPr>
      <w:pStyle w:val="Footer"/>
    </w:pPr>
    <w:r>
      <w:rPr>
        <w:rFonts w:ascii="Calibri" w:hAnsi="Calibri" w:cs="Calibri"/>
      </w:rPr>
      <w:t xml:space="preserve">Alberta Police Services and </w:t>
    </w:r>
    <w:r w:rsidRPr="008D132B">
      <w:rPr>
        <w:rFonts w:ascii="Calibri" w:hAnsi="Calibri" w:cs="Calibri"/>
      </w:rPr>
      <w:t>Women’s Shelters Working Relationships Guidelines</w:t>
    </w:r>
    <w:r w:rsidRPr="008D132B">
      <w:rPr>
        <w:rFonts w:ascii="Calibri" w:hAnsi="Calibri" w:cs="Calibri"/>
        <w:i/>
        <w:iCs/>
      </w:rPr>
      <w:t xml:space="preserve"> – </w:t>
    </w:r>
    <w:r>
      <w:rPr>
        <w:rFonts w:ascii="Calibri" w:hAnsi="Calibri" w:cs="Calibri"/>
        <w:i/>
        <w:iCs/>
      </w:rPr>
      <w:t>September 2013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8D5" w:rsidRPr="00721B3C" w:rsidRDefault="001358D5" w:rsidP="00B55A15">
    <w:pPr>
      <w:pStyle w:val="Footer"/>
      <w:tabs>
        <w:tab w:val="clear" w:pos="9360"/>
      </w:tabs>
    </w:pPr>
  </w:p>
  <w:p w:rsidR="001358D5" w:rsidRPr="00721B3C" w:rsidRDefault="001358D5" w:rsidP="004B33A9">
    <w:pPr>
      <w:pStyle w:val="Footer"/>
    </w:pPr>
    <w:r>
      <w:rPr>
        <w:rFonts w:ascii="Calibri" w:hAnsi="Calibri" w:cs="Calibri"/>
      </w:rPr>
      <w:t xml:space="preserve">Alberta Police Services and </w:t>
    </w:r>
    <w:r w:rsidRPr="008D132B">
      <w:rPr>
        <w:rFonts w:ascii="Calibri" w:hAnsi="Calibri" w:cs="Calibri"/>
      </w:rPr>
      <w:t>Women’s Shelters Working Relationships Guidelines</w:t>
    </w:r>
    <w:r w:rsidRPr="008D132B">
      <w:rPr>
        <w:rFonts w:ascii="Calibri" w:hAnsi="Calibri" w:cs="Calibri"/>
        <w:i/>
        <w:iCs/>
      </w:rPr>
      <w:t xml:space="preserve"> – </w:t>
    </w:r>
    <w:r>
      <w:rPr>
        <w:rFonts w:ascii="Calibri" w:hAnsi="Calibri" w:cs="Calibri"/>
        <w:i/>
        <w:iCs/>
      </w:rPr>
      <w:t>September 2013</w:t>
    </w:r>
    <w:r>
      <w:tab/>
    </w:r>
    <w:r w:rsidR="00372F56">
      <w:fldChar w:fldCharType="begin"/>
    </w:r>
    <w:r w:rsidR="00372F56">
      <w:instrText xml:space="preserve"> PAGE   \* MERGEFORMAT </w:instrText>
    </w:r>
    <w:r w:rsidR="00372F56">
      <w:fldChar w:fldCharType="separate"/>
    </w:r>
    <w:r w:rsidR="00AB6D8D">
      <w:rPr>
        <w:noProof/>
      </w:rPr>
      <w:t>3</w:t>
    </w:r>
    <w:r w:rsidR="00372F56">
      <w:rPr>
        <w:noProof/>
      </w:rPr>
      <w:fldChar w:fldCharType="end"/>
    </w:r>
  </w:p>
  <w:p w:rsidR="001358D5" w:rsidRPr="00B55A15" w:rsidRDefault="001358D5" w:rsidP="00B55A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9C0" w:rsidRDefault="000E59C0" w:rsidP="00613BCC">
      <w:pPr>
        <w:spacing w:after="0" w:line="240" w:lineRule="auto"/>
      </w:pPr>
      <w:r>
        <w:separator/>
      </w:r>
    </w:p>
  </w:footnote>
  <w:footnote w:type="continuationSeparator" w:id="0">
    <w:p w:rsidR="000E59C0" w:rsidRDefault="000E59C0" w:rsidP="00613BCC">
      <w:pPr>
        <w:spacing w:after="0" w:line="240" w:lineRule="auto"/>
      </w:pPr>
      <w:r>
        <w:continuationSeparator/>
      </w:r>
    </w:p>
  </w:footnote>
  <w:footnote w:id="1">
    <w:p w:rsidR="001358D5" w:rsidRDefault="001358D5" w:rsidP="004F2032">
      <w:pPr>
        <w:pStyle w:val="FootnoteText"/>
      </w:pPr>
      <w:r w:rsidRPr="00DC7C4C">
        <w:rPr>
          <w:rStyle w:val="FootnoteReference"/>
          <w:rFonts w:ascii="Times New Roman" w:hAnsi="Times New Roman" w:cs="Times New Roman"/>
          <w:sz w:val="16"/>
          <w:szCs w:val="16"/>
        </w:rPr>
        <w:footnoteRef/>
      </w:r>
      <w:r w:rsidRPr="00DC7C4C">
        <w:rPr>
          <w:rFonts w:ascii="Times New Roman" w:hAnsi="Times New Roman" w:cs="Times New Roman"/>
          <w:sz w:val="16"/>
          <w:szCs w:val="16"/>
        </w:rPr>
        <w:t xml:space="preserve"> </w:t>
      </w:r>
      <w:r w:rsidRPr="00DC7C4C">
        <w:rPr>
          <w:rFonts w:ascii="Times New Roman" w:hAnsi="Times New Roman" w:cs="Times New Roman"/>
          <w:sz w:val="16"/>
          <w:szCs w:val="16"/>
          <w:lang w:val="en-US"/>
        </w:rPr>
        <w:t xml:space="preserve">ACWS is comprised of 43 member organizations; two which provide residential services to abused seniors (male and female), 40 which provide residential services to abused women, and one which provides residential services to abused women and men.   </w:t>
      </w:r>
    </w:p>
  </w:footnote>
  <w:footnote w:id="2">
    <w:p w:rsidR="001358D5" w:rsidRDefault="001358D5" w:rsidP="004F2032">
      <w:pPr>
        <w:pStyle w:val="FootnoteText"/>
      </w:pPr>
      <w:r w:rsidRPr="00DC7C4C">
        <w:rPr>
          <w:rStyle w:val="FootnoteReference"/>
          <w:rFonts w:ascii="Times New Roman" w:hAnsi="Times New Roman" w:cs="Times New Roman"/>
          <w:sz w:val="16"/>
          <w:szCs w:val="16"/>
        </w:rPr>
        <w:footnoteRef/>
      </w:r>
      <w:r w:rsidRPr="00DC7C4C">
        <w:rPr>
          <w:rFonts w:ascii="Times New Roman" w:hAnsi="Times New Roman" w:cs="Times New Roman"/>
          <w:sz w:val="16"/>
          <w:szCs w:val="16"/>
        </w:rPr>
        <w:t xml:space="preserve"> </w:t>
      </w:r>
      <w:r w:rsidRPr="00DC7C4C">
        <w:rPr>
          <w:rFonts w:ascii="Times New Roman" w:hAnsi="Times New Roman" w:cs="Times New Roman"/>
          <w:sz w:val="16"/>
          <w:szCs w:val="16"/>
          <w:lang w:val="en-US"/>
        </w:rPr>
        <w:t>This department is now known as Human Services.</w:t>
      </w:r>
    </w:p>
  </w:footnote>
  <w:footnote w:id="3">
    <w:p w:rsidR="001358D5" w:rsidRDefault="001358D5" w:rsidP="004F2032">
      <w:pPr>
        <w:pStyle w:val="FootnoteText"/>
      </w:pPr>
      <w:r w:rsidRPr="00DC7C4C">
        <w:rPr>
          <w:rStyle w:val="FootnoteReference"/>
          <w:rFonts w:ascii="Times New Roman" w:hAnsi="Times New Roman" w:cs="Times New Roman"/>
          <w:sz w:val="16"/>
          <w:szCs w:val="16"/>
        </w:rPr>
        <w:footnoteRef/>
      </w:r>
      <w:r w:rsidRPr="00DC7C4C">
        <w:rPr>
          <w:rFonts w:ascii="Times New Roman" w:hAnsi="Times New Roman" w:cs="Times New Roman"/>
          <w:sz w:val="16"/>
          <w:szCs w:val="16"/>
        </w:rPr>
        <w:t xml:space="preserve"> </w:t>
      </w:r>
      <w:proofErr w:type="gramStart"/>
      <w:r w:rsidRPr="00DC7C4C">
        <w:rPr>
          <w:rFonts w:ascii="Times New Roman" w:hAnsi="Times New Roman" w:cs="Times New Roman"/>
          <w:sz w:val="16"/>
          <w:szCs w:val="16"/>
          <w:lang w:val="en-US"/>
        </w:rPr>
        <w:t>From the Purpose and Objective of the MOU.</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8D5" w:rsidRDefault="001358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8D5" w:rsidRDefault="001358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8D5" w:rsidRDefault="001358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numPicBullet w:numPicBulletId="1">
    <w:pict>
      <v:shape id="_x0000_i1027" type="#_x0000_t75" style="width:3in;height:3in" o:bullet="t">
        <v:imagedata r:id="rId2" o:title=""/>
      </v:shape>
    </w:pict>
  </w:numPicBullet>
  <w:abstractNum w:abstractNumId="0">
    <w:nsid w:val="05816086"/>
    <w:multiLevelType w:val="hybridMultilevel"/>
    <w:tmpl w:val="901C1DE4"/>
    <w:lvl w:ilvl="0" w:tplc="04090005">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nsid w:val="082941DC"/>
    <w:multiLevelType w:val="hybridMultilevel"/>
    <w:tmpl w:val="BF56C99C"/>
    <w:lvl w:ilvl="0" w:tplc="F4E6C5D0">
      <w:start w:val="1"/>
      <w:numFmt w:val="bullet"/>
      <w:lvlText w:val="o"/>
      <w:lvlJc w:val="left"/>
      <w:pPr>
        <w:tabs>
          <w:tab w:val="num" w:pos="720"/>
        </w:tabs>
        <w:ind w:left="720" w:hanging="360"/>
      </w:pPr>
      <w:rPr>
        <w:rFonts w:ascii="Courier New" w:hAnsi="Courier New" w:cs="Courier New" w:hint="default"/>
        <w:b w:val="0"/>
        <w:bCs w:val="0"/>
        <w:i/>
        <w:i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0ACF48E6"/>
    <w:multiLevelType w:val="hybridMultilevel"/>
    <w:tmpl w:val="C5364B96"/>
    <w:lvl w:ilvl="0" w:tplc="E94A80E6">
      <w:start w:val="1"/>
      <w:numFmt w:val="bullet"/>
      <w:lvlText w:val=""/>
      <w:lvlJc w:val="left"/>
      <w:pPr>
        <w:ind w:left="720" w:hanging="360"/>
      </w:pPr>
      <w:rPr>
        <w:rFonts w:ascii="Wingdings" w:hAnsi="Wingdings" w:cs="Wingdings" w:hint="default"/>
        <w:b w:val="0"/>
        <w:bCs w:val="0"/>
        <w:i/>
        <w:iCs/>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0AFC2701"/>
    <w:multiLevelType w:val="hybridMultilevel"/>
    <w:tmpl w:val="03064A80"/>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0054D2C"/>
    <w:multiLevelType w:val="hybridMultilevel"/>
    <w:tmpl w:val="67D4CEE0"/>
    <w:lvl w:ilvl="0" w:tplc="084A7556">
      <w:start w:val="1"/>
      <w:numFmt w:val="bullet"/>
      <w:lvlText w:val="o"/>
      <w:lvlJc w:val="left"/>
      <w:pPr>
        <w:tabs>
          <w:tab w:val="num" w:pos="720"/>
        </w:tabs>
        <w:ind w:left="720" w:hanging="360"/>
      </w:pPr>
      <w:rPr>
        <w:rFonts w:ascii="Courier New" w:hAnsi="Courier New" w:cs="Courier New" w:hint="default"/>
        <w:b w:val="0"/>
        <w:bCs w:val="0"/>
        <w:i/>
        <w:i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nsid w:val="10FC3651"/>
    <w:multiLevelType w:val="hybridMultilevel"/>
    <w:tmpl w:val="76CE4512"/>
    <w:lvl w:ilvl="0" w:tplc="CAB87DF0">
      <w:start w:val="1"/>
      <w:numFmt w:val="bullet"/>
      <w:lvlText w:val=""/>
      <w:lvlJc w:val="left"/>
      <w:pPr>
        <w:ind w:left="360" w:hanging="360"/>
      </w:pPr>
      <w:rPr>
        <w:rFonts w:ascii="Symbol" w:hAnsi="Symbol" w:cs="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nsid w:val="11134114"/>
    <w:multiLevelType w:val="hybridMultilevel"/>
    <w:tmpl w:val="972CF228"/>
    <w:lvl w:ilvl="0" w:tplc="E94A80E6">
      <w:start w:val="1"/>
      <w:numFmt w:val="bullet"/>
      <w:lvlText w:val=""/>
      <w:lvlJc w:val="left"/>
      <w:pPr>
        <w:ind w:left="720" w:hanging="360"/>
      </w:pPr>
      <w:rPr>
        <w:rFonts w:ascii="Wingdings" w:hAnsi="Wingdings" w:cs="Wingdings" w:hint="default"/>
        <w:b w:val="0"/>
        <w:bCs w:val="0"/>
        <w:i/>
        <w:iCs/>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19661B12"/>
    <w:multiLevelType w:val="hybridMultilevel"/>
    <w:tmpl w:val="AFC6C180"/>
    <w:lvl w:ilvl="0" w:tplc="38DEEC38">
      <w:start w:val="1"/>
      <w:numFmt w:val="bullet"/>
      <w:lvlText w:val=""/>
      <w:lvlJc w:val="left"/>
      <w:pPr>
        <w:ind w:left="360" w:hanging="360"/>
      </w:pPr>
      <w:rPr>
        <w:rFonts w:ascii="Symbol" w:hAnsi="Symbol" w:cs="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cs="Wingdings" w:hint="default"/>
      </w:rPr>
    </w:lvl>
    <w:lvl w:ilvl="3" w:tplc="04090001">
      <w:start w:val="1"/>
      <w:numFmt w:val="bullet"/>
      <w:lvlText w:val=""/>
      <w:lvlJc w:val="left"/>
      <w:pPr>
        <w:tabs>
          <w:tab w:val="num" w:pos="1080"/>
        </w:tabs>
        <w:ind w:left="1080" w:hanging="360"/>
      </w:pPr>
      <w:rPr>
        <w:rFonts w:ascii="Symbol" w:hAnsi="Symbol" w:cs="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cs="Wingdings" w:hint="default"/>
      </w:rPr>
    </w:lvl>
    <w:lvl w:ilvl="6" w:tplc="04090001" w:tentative="1">
      <w:start w:val="1"/>
      <w:numFmt w:val="bullet"/>
      <w:lvlText w:val=""/>
      <w:lvlJc w:val="left"/>
      <w:pPr>
        <w:tabs>
          <w:tab w:val="num" w:pos="3240"/>
        </w:tabs>
        <w:ind w:left="3240" w:hanging="360"/>
      </w:pPr>
      <w:rPr>
        <w:rFonts w:ascii="Symbol" w:hAnsi="Symbol" w:cs="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cs="Wingdings" w:hint="default"/>
      </w:rPr>
    </w:lvl>
  </w:abstractNum>
  <w:abstractNum w:abstractNumId="8">
    <w:nsid w:val="19B57B57"/>
    <w:multiLevelType w:val="hybridMultilevel"/>
    <w:tmpl w:val="9B021CB4"/>
    <w:lvl w:ilvl="0" w:tplc="B0703C7C">
      <w:start w:val="1"/>
      <w:numFmt w:val="bullet"/>
      <w:lvlText w:val="o"/>
      <w:lvlJc w:val="left"/>
      <w:pPr>
        <w:tabs>
          <w:tab w:val="num" w:pos="720"/>
        </w:tabs>
        <w:ind w:left="720" w:hanging="360"/>
      </w:pPr>
      <w:rPr>
        <w:rFonts w:ascii="Courier New" w:hAnsi="Courier New" w:cs="Courier New" w:hint="default"/>
        <w:b w:val="0"/>
        <w:bCs w:val="0"/>
        <w:i/>
        <w:i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19D704B2"/>
    <w:multiLevelType w:val="hybridMultilevel"/>
    <w:tmpl w:val="C340E09A"/>
    <w:lvl w:ilvl="0" w:tplc="E94A80E6">
      <w:start w:val="1"/>
      <w:numFmt w:val="bullet"/>
      <w:lvlText w:val=""/>
      <w:lvlJc w:val="left"/>
      <w:pPr>
        <w:ind w:left="720" w:hanging="360"/>
      </w:pPr>
      <w:rPr>
        <w:rFonts w:ascii="Wingdings" w:hAnsi="Wingdings" w:cs="Wingdings" w:hint="default"/>
        <w:b w:val="0"/>
        <w:bCs w:val="0"/>
        <w:i/>
        <w:iCs/>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1A5B4E2D"/>
    <w:multiLevelType w:val="hybridMultilevel"/>
    <w:tmpl w:val="C5FE4EB2"/>
    <w:lvl w:ilvl="0" w:tplc="E94A80E6">
      <w:start w:val="1"/>
      <w:numFmt w:val="bullet"/>
      <w:lvlText w:val=""/>
      <w:lvlJc w:val="left"/>
      <w:pPr>
        <w:ind w:left="720" w:hanging="360"/>
      </w:pPr>
      <w:rPr>
        <w:rFonts w:ascii="Wingdings" w:hAnsi="Wingdings" w:cs="Wingdings" w:hint="default"/>
        <w:b w:val="0"/>
        <w:bCs w:val="0"/>
        <w:i/>
        <w:iCs/>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1A8348C6"/>
    <w:multiLevelType w:val="hybridMultilevel"/>
    <w:tmpl w:val="4824EE90"/>
    <w:lvl w:ilvl="0" w:tplc="83DC02F6">
      <w:start w:val="1"/>
      <w:numFmt w:val="bullet"/>
      <w:lvlText w:val=""/>
      <w:lvlJc w:val="left"/>
      <w:pPr>
        <w:ind w:left="720" w:hanging="360"/>
      </w:pPr>
      <w:rPr>
        <w:rFonts w:ascii="Wingdings" w:hAnsi="Wingdings" w:cs="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nsid w:val="20440101"/>
    <w:multiLevelType w:val="hybridMultilevel"/>
    <w:tmpl w:val="4C56F094"/>
    <w:lvl w:ilvl="0" w:tplc="0D386780">
      <w:start w:val="1"/>
      <w:numFmt w:val="bullet"/>
      <w:lvlText w:val="o"/>
      <w:lvlJc w:val="left"/>
      <w:pPr>
        <w:tabs>
          <w:tab w:val="num" w:pos="720"/>
        </w:tabs>
        <w:ind w:left="720" w:hanging="360"/>
      </w:pPr>
      <w:rPr>
        <w:rFonts w:ascii="Courier New" w:hAnsi="Courier New" w:cs="Courier New" w:hint="default"/>
        <w:b w:val="0"/>
        <w:bCs w:val="0"/>
        <w:i/>
        <w:i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206A30CC"/>
    <w:multiLevelType w:val="hybridMultilevel"/>
    <w:tmpl w:val="BBB0F8BE"/>
    <w:lvl w:ilvl="0" w:tplc="59E2CE86">
      <w:start w:val="1"/>
      <w:numFmt w:val="bullet"/>
      <w:lvlText w:val="o"/>
      <w:lvlJc w:val="left"/>
      <w:pPr>
        <w:tabs>
          <w:tab w:val="num" w:pos="720"/>
        </w:tabs>
        <w:ind w:left="720" w:hanging="360"/>
      </w:pPr>
      <w:rPr>
        <w:rFonts w:ascii="Courier New" w:hAnsi="Courier New" w:cs="Courier New" w:hint="default"/>
        <w:b w:val="0"/>
        <w:bCs w:val="0"/>
        <w:i/>
        <w:i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238C6184"/>
    <w:multiLevelType w:val="multilevel"/>
    <w:tmpl w:val="C340E09A"/>
    <w:lvl w:ilvl="0">
      <w:start w:val="1"/>
      <w:numFmt w:val="bullet"/>
      <w:lvlText w:val=""/>
      <w:lvlJc w:val="left"/>
      <w:pPr>
        <w:ind w:left="720" w:hanging="360"/>
      </w:pPr>
      <w:rPr>
        <w:rFonts w:ascii="Wingdings" w:hAnsi="Wingdings" w:cs="Wingdings" w:hint="default"/>
        <w:b w:val="0"/>
        <w:bCs w:val="0"/>
        <w:i/>
        <w:iCs/>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28A85FC6"/>
    <w:multiLevelType w:val="hybridMultilevel"/>
    <w:tmpl w:val="021670D2"/>
    <w:lvl w:ilvl="0" w:tplc="83DC02F6">
      <w:start w:val="1"/>
      <w:numFmt w:val="bullet"/>
      <w:lvlText w:val=""/>
      <w:lvlJc w:val="left"/>
      <w:pPr>
        <w:ind w:left="720" w:hanging="360"/>
      </w:pPr>
      <w:rPr>
        <w:rFonts w:ascii="Wingdings" w:hAnsi="Wingdings" w:cs="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29206783"/>
    <w:multiLevelType w:val="hybridMultilevel"/>
    <w:tmpl w:val="CE4E01A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7">
    <w:nsid w:val="2A0D7193"/>
    <w:multiLevelType w:val="hybridMultilevel"/>
    <w:tmpl w:val="BE94DA0E"/>
    <w:lvl w:ilvl="0" w:tplc="E94A80E6">
      <w:start w:val="1"/>
      <w:numFmt w:val="bullet"/>
      <w:lvlText w:val=""/>
      <w:lvlJc w:val="left"/>
      <w:pPr>
        <w:ind w:left="720" w:hanging="360"/>
      </w:pPr>
      <w:rPr>
        <w:rFonts w:ascii="Wingdings" w:hAnsi="Wingdings" w:cs="Wingdings" w:hint="default"/>
        <w:b w:val="0"/>
        <w:bCs w:val="0"/>
        <w:i/>
        <w:iCs/>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2B923C33"/>
    <w:multiLevelType w:val="hybridMultilevel"/>
    <w:tmpl w:val="75F6033C"/>
    <w:lvl w:ilvl="0" w:tplc="FEC433FA">
      <w:start w:val="1"/>
      <w:numFmt w:val="bullet"/>
      <w:lvlText w:val="̶"/>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9">
    <w:nsid w:val="31930101"/>
    <w:multiLevelType w:val="hybridMultilevel"/>
    <w:tmpl w:val="03064A80"/>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0">
    <w:nsid w:val="337B3863"/>
    <w:multiLevelType w:val="hybridMultilevel"/>
    <w:tmpl w:val="C91A5D92"/>
    <w:lvl w:ilvl="0" w:tplc="E94A80E6">
      <w:start w:val="1"/>
      <w:numFmt w:val="bullet"/>
      <w:lvlText w:val=""/>
      <w:lvlJc w:val="left"/>
      <w:pPr>
        <w:ind w:left="720" w:hanging="360"/>
      </w:pPr>
      <w:rPr>
        <w:rFonts w:ascii="Wingdings" w:hAnsi="Wingdings" w:cs="Wingdings" w:hint="default"/>
        <w:b w:val="0"/>
        <w:bCs w:val="0"/>
        <w:i/>
        <w:iCs/>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36441C79"/>
    <w:multiLevelType w:val="hybridMultilevel"/>
    <w:tmpl w:val="6374C70C"/>
    <w:lvl w:ilvl="0" w:tplc="B9DCC40C">
      <w:start w:val="1"/>
      <w:numFmt w:val="bullet"/>
      <w:lvlText w:val="o"/>
      <w:lvlJc w:val="left"/>
      <w:pPr>
        <w:tabs>
          <w:tab w:val="num" w:pos="720"/>
        </w:tabs>
        <w:ind w:left="720" w:hanging="360"/>
      </w:pPr>
      <w:rPr>
        <w:rFonts w:ascii="Courier New" w:hAnsi="Courier New" w:cs="Courier New" w:hint="default"/>
        <w:b w:val="0"/>
        <w:bCs w:val="0"/>
        <w:i/>
        <w:i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nsid w:val="3D1052ED"/>
    <w:multiLevelType w:val="multilevel"/>
    <w:tmpl w:val="357A1358"/>
    <w:lvl w:ilvl="0">
      <w:start w:val="1"/>
      <w:numFmt w:val="bullet"/>
      <w:lvlText w:val=""/>
      <w:lvlPicBulletId w:val="0"/>
      <w:lvlJc w:val="left"/>
      <w:pPr>
        <w:tabs>
          <w:tab w:val="num" w:pos="720"/>
        </w:tabs>
        <w:ind w:left="720" w:hanging="360"/>
      </w:pPr>
      <w:rPr>
        <w:rFonts w:ascii="Symbol" w:hAnsi="Symbol" w:cs="Symbol" w:hint="default"/>
        <w:sz w:val="20"/>
        <w:szCs w:val="20"/>
      </w:rPr>
    </w:lvl>
    <w:lvl w:ilvl="1" w:tentative="1">
      <w:start w:val="1"/>
      <w:numFmt w:val="bullet"/>
      <w:lvlText w:val="o"/>
      <w:lvlPicBulletId w:val="1"/>
      <w:lvlJc w:val="left"/>
      <w:pPr>
        <w:tabs>
          <w:tab w:val="num" w:pos="1440"/>
        </w:tabs>
        <w:ind w:left="1440" w:hanging="360"/>
      </w:pPr>
      <w:rPr>
        <w:rFonts w:ascii="Courier New" w:hAnsi="Courier New" w:cs="Courier New" w:hint="default"/>
        <w:sz w:val="20"/>
        <w:szCs w:val="20"/>
      </w:rPr>
    </w:lvl>
    <w:lvl w:ilvl="2" w:tentative="1">
      <w:start w:val="1"/>
      <w:numFmt w:val="bullet"/>
      <w:lvlText w:val=""/>
      <w:lvlPicBulletId w:val="1"/>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3F9F76D2"/>
    <w:multiLevelType w:val="hybridMultilevel"/>
    <w:tmpl w:val="3CD0846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4">
    <w:nsid w:val="43637F75"/>
    <w:multiLevelType w:val="hybridMultilevel"/>
    <w:tmpl w:val="F33CC8AE"/>
    <w:lvl w:ilvl="0" w:tplc="83DC02F6">
      <w:start w:val="1"/>
      <w:numFmt w:val="bullet"/>
      <w:lvlText w:val=""/>
      <w:lvlJc w:val="left"/>
      <w:pPr>
        <w:ind w:left="720" w:hanging="360"/>
      </w:pPr>
      <w:rPr>
        <w:rFonts w:ascii="Wingdings" w:hAnsi="Wingdings" w:cs="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nsid w:val="43A12B7E"/>
    <w:multiLevelType w:val="hybridMultilevel"/>
    <w:tmpl w:val="6CE64A12"/>
    <w:lvl w:ilvl="0" w:tplc="CAB87DF0">
      <w:start w:val="1"/>
      <w:numFmt w:val="bullet"/>
      <w:lvlText w:val=""/>
      <w:lvlJc w:val="left"/>
      <w:pPr>
        <w:ind w:left="360" w:hanging="360"/>
      </w:pPr>
      <w:rPr>
        <w:rFonts w:ascii="Symbol" w:hAnsi="Symbol" w:cs="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cs="Wingdings" w:hint="default"/>
      </w:rPr>
    </w:lvl>
    <w:lvl w:ilvl="3" w:tplc="04090001">
      <w:start w:val="1"/>
      <w:numFmt w:val="bullet"/>
      <w:lvlText w:val=""/>
      <w:lvlJc w:val="left"/>
      <w:pPr>
        <w:tabs>
          <w:tab w:val="num" w:pos="1080"/>
        </w:tabs>
        <w:ind w:left="1080" w:hanging="360"/>
      </w:pPr>
      <w:rPr>
        <w:rFonts w:ascii="Symbol" w:hAnsi="Symbol" w:cs="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cs="Wingdings" w:hint="default"/>
      </w:rPr>
    </w:lvl>
    <w:lvl w:ilvl="6" w:tplc="04090001" w:tentative="1">
      <w:start w:val="1"/>
      <w:numFmt w:val="bullet"/>
      <w:lvlText w:val=""/>
      <w:lvlJc w:val="left"/>
      <w:pPr>
        <w:tabs>
          <w:tab w:val="num" w:pos="3240"/>
        </w:tabs>
        <w:ind w:left="3240" w:hanging="360"/>
      </w:pPr>
      <w:rPr>
        <w:rFonts w:ascii="Symbol" w:hAnsi="Symbol" w:cs="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cs="Wingdings" w:hint="default"/>
      </w:rPr>
    </w:lvl>
  </w:abstractNum>
  <w:abstractNum w:abstractNumId="26">
    <w:nsid w:val="44F6589C"/>
    <w:multiLevelType w:val="hybridMultilevel"/>
    <w:tmpl w:val="B5BA35A2"/>
    <w:lvl w:ilvl="0" w:tplc="F07661F4">
      <w:start w:val="1"/>
      <w:numFmt w:val="bullet"/>
      <w:lvlText w:val="o"/>
      <w:lvlJc w:val="left"/>
      <w:pPr>
        <w:tabs>
          <w:tab w:val="num" w:pos="720"/>
        </w:tabs>
        <w:ind w:left="720" w:hanging="360"/>
      </w:pPr>
      <w:rPr>
        <w:rFonts w:ascii="Courier New" w:hAnsi="Courier New" w:cs="Courier New" w:hint="default"/>
        <w:b w:val="0"/>
        <w:bCs w:val="0"/>
        <w:i/>
        <w:i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nsid w:val="45D77C66"/>
    <w:multiLevelType w:val="hybridMultilevel"/>
    <w:tmpl w:val="53928054"/>
    <w:lvl w:ilvl="0" w:tplc="E94A80E6">
      <w:start w:val="1"/>
      <w:numFmt w:val="bullet"/>
      <w:lvlText w:val=""/>
      <w:lvlJc w:val="left"/>
      <w:pPr>
        <w:ind w:left="720" w:hanging="360"/>
      </w:pPr>
      <w:rPr>
        <w:rFonts w:ascii="Wingdings" w:hAnsi="Wingdings" w:cs="Wingdings" w:hint="default"/>
        <w:b w:val="0"/>
        <w:bCs w:val="0"/>
        <w:i/>
        <w:iCs/>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nsid w:val="4AA570BD"/>
    <w:multiLevelType w:val="hybridMultilevel"/>
    <w:tmpl w:val="89AC01F0"/>
    <w:lvl w:ilvl="0" w:tplc="E94A80E6">
      <w:start w:val="1"/>
      <w:numFmt w:val="bullet"/>
      <w:lvlText w:val=""/>
      <w:lvlJc w:val="left"/>
      <w:pPr>
        <w:ind w:left="720" w:hanging="360"/>
      </w:pPr>
      <w:rPr>
        <w:rFonts w:ascii="Wingdings" w:hAnsi="Wingdings" w:cs="Wingdings" w:hint="default"/>
        <w:b w:val="0"/>
        <w:bCs w:val="0"/>
        <w:i/>
        <w:iCs/>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nsid w:val="4C453D43"/>
    <w:multiLevelType w:val="hybridMultilevel"/>
    <w:tmpl w:val="C2F85DDC"/>
    <w:lvl w:ilvl="0" w:tplc="38DEEC38">
      <w:start w:val="1"/>
      <w:numFmt w:val="bullet"/>
      <w:lvlText w:val=""/>
      <w:lvlJc w:val="left"/>
      <w:pPr>
        <w:ind w:left="360" w:hanging="360"/>
      </w:pPr>
      <w:rPr>
        <w:rFonts w:ascii="Symbol" w:hAnsi="Symbol" w:cs="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cs="Wingdings" w:hint="default"/>
      </w:rPr>
    </w:lvl>
    <w:lvl w:ilvl="3" w:tplc="FEC433FA">
      <w:start w:val="1"/>
      <w:numFmt w:val="bullet"/>
      <w:lvlText w:val="̶"/>
      <w:lvlJc w:val="left"/>
      <w:pPr>
        <w:tabs>
          <w:tab w:val="num" w:pos="1080"/>
        </w:tabs>
        <w:ind w:left="1080" w:hanging="360"/>
      </w:pPr>
      <w:rPr>
        <w:rFonts w:ascii="Courier New" w:hAnsi="Courier New" w:cs="Courier New"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cs="Wingdings" w:hint="default"/>
      </w:rPr>
    </w:lvl>
    <w:lvl w:ilvl="6" w:tplc="04090001" w:tentative="1">
      <w:start w:val="1"/>
      <w:numFmt w:val="bullet"/>
      <w:lvlText w:val=""/>
      <w:lvlJc w:val="left"/>
      <w:pPr>
        <w:tabs>
          <w:tab w:val="num" w:pos="3240"/>
        </w:tabs>
        <w:ind w:left="3240" w:hanging="360"/>
      </w:pPr>
      <w:rPr>
        <w:rFonts w:ascii="Symbol" w:hAnsi="Symbol" w:cs="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cs="Wingdings" w:hint="default"/>
      </w:rPr>
    </w:lvl>
  </w:abstractNum>
  <w:abstractNum w:abstractNumId="30">
    <w:nsid w:val="4C7B6035"/>
    <w:multiLevelType w:val="hybridMultilevel"/>
    <w:tmpl w:val="C8C24AD8"/>
    <w:lvl w:ilvl="0" w:tplc="BDCCECC4">
      <w:start w:val="1"/>
      <w:numFmt w:val="bullet"/>
      <w:lvlText w:val="o"/>
      <w:lvlJc w:val="left"/>
      <w:pPr>
        <w:tabs>
          <w:tab w:val="num" w:pos="720"/>
        </w:tabs>
        <w:ind w:left="720" w:hanging="360"/>
      </w:pPr>
      <w:rPr>
        <w:rFonts w:ascii="Courier New" w:hAnsi="Courier New" w:cs="Courier New" w:hint="default"/>
        <w:b w:val="0"/>
        <w:bCs w:val="0"/>
        <w:i/>
        <w:i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nsid w:val="4E5C5D86"/>
    <w:multiLevelType w:val="hybridMultilevel"/>
    <w:tmpl w:val="0714E490"/>
    <w:lvl w:ilvl="0" w:tplc="11F0622C">
      <w:start w:val="1"/>
      <w:numFmt w:val="bullet"/>
      <w:lvlText w:val=""/>
      <w:lvlJc w:val="left"/>
      <w:pPr>
        <w:ind w:left="720" w:hanging="360"/>
      </w:pPr>
      <w:rPr>
        <w:rFonts w:ascii="Wingdings" w:hAnsi="Wingdings" w:cs="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nsid w:val="54AF7DD7"/>
    <w:multiLevelType w:val="hybridMultilevel"/>
    <w:tmpl w:val="DD7439DE"/>
    <w:lvl w:ilvl="0" w:tplc="E94A80E6">
      <w:start w:val="1"/>
      <w:numFmt w:val="bullet"/>
      <w:lvlText w:val=""/>
      <w:lvlJc w:val="left"/>
      <w:pPr>
        <w:ind w:left="720" w:hanging="360"/>
      </w:pPr>
      <w:rPr>
        <w:rFonts w:ascii="Wingdings" w:hAnsi="Wingdings" w:cs="Wingdings" w:hint="default"/>
        <w:b w:val="0"/>
        <w:bCs w:val="0"/>
        <w:i/>
        <w:iCs/>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nsid w:val="579F45E9"/>
    <w:multiLevelType w:val="hybridMultilevel"/>
    <w:tmpl w:val="D9E4B48E"/>
    <w:lvl w:ilvl="0" w:tplc="E94A80E6">
      <w:start w:val="1"/>
      <w:numFmt w:val="bullet"/>
      <w:lvlText w:val=""/>
      <w:lvlJc w:val="left"/>
      <w:pPr>
        <w:ind w:left="720" w:hanging="360"/>
      </w:pPr>
      <w:rPr>
        <w:rFonts w:ascii="Wingdings" w:hAnsi="Wingdings" w:cs="Wingdings" w:hint="default"/>
        <w:b w:val="0"/>
        <w:bCs w:val="0"/>
        <w:i/>
        <w:iCs/>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nsid w:val="5AAE1CAF"/>
    <w:multiLevelType w:val="hybridMultilevel"/>
    <w:tmpl w:val="4DCAA9D6"/>
    <w:lvl w:ilvl="0" w:tplc="83DC02F6">
      <w:start w:val="1"/>
      <w:numFmt w:val="bullet"/>
      <w:lvlText w:val=""/>
      <w:lvlJc w:val="left"/>
      <w:pPr>
        <w:ind w:left="720" w:hanging="360"/>
      </w:pPr>
      <w:rPr>
        <w:rFonts w:ascii="Wingdings" w:hAnsi="Wingdings" w:cs="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nsid w:val="5AD02785"/>
    <w:multiLevelType w:val="hybridMultilevel"/>
    <w:tmpl w:val="AD842D78"/>
    <w:lvl w:ilvl="0" w:tplc="83DC02F6">
      <w:start w:val="1"/>
      <w:numFmt w:val="bullet"/>
      <w:lvlText w:val=""/>
      <w:lvlJc w:val="left"/>
      <w:pPr>
        <w:ind w:left="720" w:hanging="360"/>
      </w:pPr>
      <w:rPr>
        <w:rFonts w:ascii="Wingdings" w:hAnsi="Wingdings" w:cs="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nsid w:val="5D8327EC"/>
    <w:multiLevelType w:val="hybridMultilevel"/>
    <w:tmpl w:val="B9884AD8"/>
    <w:lvl w:ilvl="0" w:tplc="CAB87DF0">
      <w:start w:val="1"/>
      <w:numFmt w:val="bullet"/>
      <w:lvlText w:val=""/>
      <w:lvlJc w:val="left"/>
      <w:pPr>
        <w:ind w:left="360" w:hanging="360"/>
      </w:pPr>
      <w:rPr>
        <w:rFonts w:ascii="Symbol" w:hAnsi="Symbol" w:cs="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7">
    <w:nsid w:val="5DAB24F2"/>
    <w:multiLevelType w:val="hybridMultilevel"/>
    <w:tmpl w:val="2A10EF52"/>
    <w:lvl w:ilvl="0" w:tplc="9B603B92">
      <w:start w:val="1"/>
      <w:numFmt w:val="bullet"/>
      <w:lvlText w:val="o"/>
      <w:lvlJc w:val="left"/>
      <w:pPr>
        <w:tabs>
          <w:tab w:val="num" w:pos="720"/>
        </w:tabs>
        <w:ind w:left="720" w:hanging="360"/>
      </w:pPr>
      <w:rPr>
        <w:rFonts w:ascii="Courier New" w:hAnsi="Courier New" w:cs="Courier New" w:hint="default"/>
        <w:b w:val="0"/>
        <w:bCs w:val="0"/>
        <w:i/>
        <w:i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nsid w:val="665E6456"/>
    <w:multiLevelType w:val="hybridMultilevel"/>
    <w:tmpl w:val="1EFE4668"/>
    <w:lvl w:ilvl="0" w:tplc="96129852">
      <w:start w:val="1"/>
      <w:numFmt w:val="bullet"/>
      <w:lvlText w:val="o"/>
      <w:lvlJc w:val="left"/>
      <w:pPr>
        <w:tabs>
          <w:tab w:val="num" w:pos="720"/>
        </w:tabs>
        <w:ind w:left="720" w:hanging="360"/>
      </w:pPr>
      <w:rPr>
        <w:rFonts w:ascii="Courier New" w:hAnsi="Courier New" w:cs="Courier New" w:hint="default"/>
        <w:b w:val="0"/>
        <w:bCs w:val="0"/>
        <w:i/>
        <w:i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nsid w:val="6D477ACC"/>
    <w:multiLevelType w:val="hybridMultilevel"/>
    <w:tmpl w:val="48987A8A"/>
    <w:lvl w:ilvl="0" w:tplc="83DC02F6">
      <w:start w:val="1"/>
      <w:numFmt w:val="bullet"/>
      <w:lvlText w:val=""/>
      <w:lvlJc w:val="left"/>
      <w:pPr>
        <w:ind w:left="720" w:hanging="360"/>
      </w:pPr>
      <w:rPr>
        <w:rFonts w:ascii="Wingdings" w:hAnsi="Wingdings" w:cs="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nsid w:val="6EA919DA"/>
    <w:multiLevelType w:val="hybridMultilevel"/>
    <w:tmpl w:val="EA1A9BAC"/>
    <w:lvl w:ilvl="0" w:tplc="83DC02F6">
      <w:start w:val="1"/>
      <w:numFmt w:val="bullet"/>
      <w:lvlText w:val=""/>
      <w:lvlJc w:val="left"/>
      <w:pPr>
        <w:ind w:left="720" w:hanging="360"/>
      </w:pPr>
      <w:rPr>
        <w:rFonts w:ascii="Wingdings" w:hAnsi="Wingdings" w:cs="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nsid w:val="75DA07A2"/>
    <w:multiLevelType w:val="hybridMultilevel"/>
    <w:tmpl w:val="78049E92"/>
    <w:lvl w:ilvl="0" w:tplc="CCA6AE50">
      <w:start w:val="1"/>
      <w:numFmt w:val="bullet"/>
      <w:lvlText w:val="o"/>
      <w:lvlJc w:val="left"/>
      <w:pPr>
        <w:tabs>
          <w:tab w:val="num" w:pos="720"/>
        </w:tabs>
        <w:ind w:left="720" w:hanging="360"/>
      </w:pPr>
      <w:rPr>
        <w:rFonts w:ascii="Courier New" w:hAnsi="Courier New" w:cs="Courier New" w:hint="default"/>
        <w:b w:val="0"/>
        <w:bCs w:val="0"/>
        <w:i/>
        <w:i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nsid w:val="789A6F6A"/>
    <w:multiLevelType w:val="hybridMultilevel"/>
    <w:tmpl w:val="E6AC14B0"/>
    <w:lvl w:ilvl="0" w:tplc="83DC02F6">
      <w:start w:val="1"/>
      <w:numFmt w:val="bullet"/>
      <w:lvlText w:val=""/>
      <w:lvlJc w:val="left"/>
      <w:pPr>
        <w:ind w:left="720" w:hanging="360"/>
      </w:pPr>
      <w:rPr>
        <w:rFonts w:ascii="Wingdings" w:hAnsi="Wingdings" w:cs="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nsid w:val="798402C0"/>
    <w:multiLevelType w:val="hybridMultilevel"/>
    <w:tmpl w:val="FD66D0AA"/>
    <w:lvl w:ilvl="0" w:tplc="93C08FDA">
      <w:start w:val="1"/>
      <w:numFmt w:val="bullet"/>
      <w:lvlText w:val="o"/>
      <w:lvlJc w:val="left"/>
      <w:pPr>
        <w:tabs>
          <w:tab w:val="num" w:pos="720"/>
        </w:tabs>
        <w:ind w:left="720" w:hanging="360"/>
      </w:pPr>
      <w:rPr>
        <w:rFonts w:ascii="Courier New" w:hAnsi="Courier New" w:cs="Courier New" w:hint="default"/>
        <w:b w:val="0"/>
        <w:bCs w:val="0"/>
        <w:i/>
        <w:i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nsid w:val="7A5A1CA8"/>
    <w:multiLevelType w:val="hybridMultilevel"/>
    <w:tmpl w:val="43381878"/>
    <w:lvl w:ilvl="0" w:tplc="10090001">
      <w:start w:val="1"/>
      <w:numFmt w:val="bullet"/>
      <w:lvlText w:val=""/>
      <w:lvlJc w:val="left"/>
      <w:pPr>
        <w:ind w:left="810" w:hanging="360"/>
      </w:pPr>
      <w:rPr>
        <w:rFonts w:ascii="Symbol" w:hAnsi="Symbol" w:cs="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cs="Wingdings" w:hint="default"/>
      </w:rPr>
    </w:lvl>
    <w:lvl w:ilvl="3" w:tplc="10090001" w:tentative="1">
      <w:start w:val="1"/>
      <w:numFmt w:val="bullet"/>
      <w:lvlText w:val=""/>
      <w:lvlJc w:val="left"/>
      <w:pPr>
        <w:ind w:left="2970" w:hanging="360"/>
      </w:pPr>
      <w:rPr>
        <w:rFonts w:ascii="Symbol" w:hAnsi="Symbol" w:cs="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cs="Wingdings" w:hint="default"/>
      </w:rPr>
    </w:lvl>
    <w:lvl w:ilvl="6" w:tplc="10090001" w:tentative="1">
      <w:start w:val="1"/>
      <w:numFmt w:val="bullet"/>
      <w:lvlText w:val=""/>
      <w:lvlJc w:val="left"/>
      <w:pPr>
        <w:ind w:left="5130" w:hanging="360"/>
      </w:pPr>
      <w:rPr>
        <w:rFonts w:ascii="Symbol" w:hAnsi="Symbol" w:cs="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cs="Wingdings" w:hint="default"/>
      </w:rPr>
    </w:lvl>
  </w:abstractNum>
  <w:abstractNum w:abstractNumId="45">
    <w:nsid w:val="7AB301C4"/>
    <w:multiLevelType w:val="hybridMultilevel"/>
    <w:tmpl w:val="318C1368"/>
    <w:lvl w:ilvl="0" w:tplc="D590896E">
      <w:start w:val="1"/>
      <w:numFmt w:val="bullet"/>
      <w:lvlText w:val="o"/>
      <w:lvlJc w:val="left"/>
      <w:pPr>
        <w:tabs>
          <w:tab w:val="num" w:pos="720"/>
        </w:tabs>
        <w:ind w:left="720" w:hanging="360"/>
      </w:pPr>
      <w:rPr>
        <w:rFonts w:ascii="Courier New" w:hAnsi="Courier New" w:cs="Courier New" w:hint="default"/>
        <w:b w:val="0"/>
        <w:bCs w:val="0"/>
        <w:i/>
        <w:i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nsid w:val="7B372D88"/>
    <w:multiLevelType w:val="hybridMultilevel"/>
    <w:tmpl w:val="E0EC47B2"/>
    <w:lvl w:ilvl="0" w:tplc="83DC02F6">
      <w:start w:val="1"/>
      <w:numFmt w:val="bullet"/>
      <w:lvlText w:val=""/>
      <w:lvlJc w:val="left"/>
      <w:pPr>
        <w:ind w:left="720" w:hanging="360"/>
      </w:pPr>
      <w:rPr>
        <w:rFonts w:ascii="Wingdings" w:hAnsi="Wingdings" w:cs="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35"/>
  </w:num>
  <w:num w:numId="2">
    <w:abstractNumId w:val="6"/>
  </w:num>
  <w:num w:numId="3">
    <w:abstractNumId w:val="39"/>
  </w:num>
  <w:num w:numId="4">
    <w:abstractNumId w:val="32"/>
  </w:num>
  <w:num w:numId="5">
    <w:abstractNumId w:val="46"/>
  </w:num>
  <w:num w:numId="6">
    <w:abstractNumId w:val="33"/>
  </w:num>
  <w:num w:numId="7">
    <w:abstractNumId w:val="0"/>
  </w:num>
  <w:num w:numId="8">
    <w:abstractNumId w:val="40"/>
  </w:num>
  <w:num w:numId="9">
    <w:abstractNumId w:val="10"/>
  </w:num>
  <w:num w:numId="10">
    <w:abstractNumId w:val="11"/>
  </w:num>
  <w:num w:numId="11">
    <w:abstractNumId w:val="17"/>
  </w:num>
  <w:num w:numId="12">
    <w:abstractNumId w:val="15"/>
  </w:num>
  <w:num w:numId="13">
    <w:abstractNumId w:val="24"/>
  </w:num>
  <w:num w:numId="14">
    <w:abstractNumId w:val="27"/>
  </w:num>
  <w:num w:numId="15">
    <w:abstractNumId w:val="31"/>
  </w:num>
  <w:num w:numId="16">
    <w:abstractNumId w:val="20"/>
  </w:num>
  <w:num w:numId="17">
    <w:abstractNumId w:val="42"/>
  </w:num>
  <w:num w:numId="18">
    <w:abstractNumId w:val="9"/>
  </w:num>
  <w:num w:numId="19">
    <w:abstractNumId w:val="34"/>
  </w:num>
  <w:num w:numId="20">
    <w:abstractNumId w:val="28"/>
  </w:num>
  <w:num w:numId="21">
    <w:abstractNumId w:val="2"/>
  </w:num>
  <w:num w:numId="22">
    <w:abstractNumId w:val="16"/>
  </w:num>
  <w:num w:numId="23">
    <w:abstractNumId w:val="36"/>
  </w:num>
  <w:num w:numId="24">
    <w:abstractNumId w:val="23"/>
  </w:num>
  <w:num w:numId="25">
    <w:abstractNumId w:val="8"/>
  </w:num>
  <w:num w:numId="26">
    <w:abstractNumId w:val="45"/>
  </w:num>
  <w:num w:numId="27">
    <w:abstractNumId w:val="12"/>
  </w:num>
  <w:num w:numId="28">
    <w:abstractNumId w:val="26"/>
  </w:num>
  <w:num w:numId="29">
    <w:abstractNumId w:val="30"/>
  </w:num>
  <w:num w:numId="30">
    <w:abstractNumId w:val="41"/>
  </w:num>
  <w:num w:numId="31">
    <w:abstractNumId w:val="13"/>
  </w:num>
  <w:num w:numId="32">
    <w:abstractNumId w:val="37"/>
  </w:num>
  <w:num w:numId="33">
    <w:abstractNumId w:val="38"/>
  </w:num>
  <w:num w:numId="34">
    <w:abstractNumId w:val="43"/>
  </w:num>
  <w:num w:numId="35">
    <w:abstractNumId w:val="4"/>
  </w:num>
  <w:num w:numId="36">
    <w:abstractNumId w:val="1"/>
  </w:num>
  <w:num w:numId="37">
    <w:abstractNumId w:val="21"/>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9"/>
  </w:num>
  <w:num w:numId="41">
    <w:abstractNumId w:val="14"/>
  </w:num>
  <w:num w:numId="42">
    <w:abstractNumId w:val="7"/>
  </w:num>
  <w:num w:numId="43">
    <w:abstractNumId w:val="22"/>
  </w:num>
  <w:num w:numId="44">
    <w:abstractNumId w:val="44"/>
  </w:num>
  <w:num w:numId="45">
    <w:abstractNumId w:val="18"/>
  </w:num>
  <w:num w:numId="46">
    <w:abstractNumId w:val="25"/>
  </w:num>
  <w:num w:numId="47">
    <w:abstractNumId w:val="29"/>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138"/>
    <w:rsid w:val="00000A78"/>
    <w:rsid w:val="0000443A"/>
    <w:rsid w:val="00007AF3"/>
    <w:rsid w:val="000547F5"/>
    <w:rsid w:val="00056B26"/>
    <w:rsid w:val="000601BA"/>
    <w:rsid w:val="00060FC0"/>
    <w:rsid w:val="000A3417"/>
    <w:rsid w:val="000A62B7"/>
    <w:rsid w:val="000B59B6"/>
    <w:rsid w:val="000C06B1"/>
    <w:rsid w:val="000C48AA"/>
    <w:rsid w:val="000D0586"/>
    <w:rsid w:val="000D65C3"/>
    <w:rsid w:val="000E0E93"/>
    <w:rsid w:val="000E59C0"/>
    <w:rsid w:val="000E7BD7"/>
    <w:rsid w:val="00104F81"/>
    <w:rsid w:val="0011031B"/>
    <w:rsid w:val="0011058E"/>
    <w:rsid w:val="00117F06"/>
    <w:rsid w:val="0012577A"/>
    <w:rsid w:val="00126774"/>
    <w:rsid w:val="001356EC"/>
    <w:rsid w:val="001358D5"/>
    <w:rsid w:val="00137731"/>
    <w:rsid w:val="00161763"/>
    <w:rsid w:val="00163D4A"/>
    <w:rsid w:val="00172FCC"/>
    <w:rsid w:val="001847D4"/>
    <w:rsid w:val="00186DCD"/>
    <w:rsid w:val="00191748"/>
    <w:rsid w:val="00193ABD"/>
    <w:rsid w:val="001A5A20"/>
    <w:rsid w:val="001B2DF7"/>
    <w:rsid w:val="001D2BA8"/>
    <w:rsid w:val="001D3BA3"/>
    <w:rsid w:val="001D4487"/>
    <w:rsid w:val="001D667D"/>
    <w:rsid w:val="001F13FC"/>
    <w:rsid w:val="00213744"/>
    <w:rsid w:val="00233ED4"/>
    <w:rsid w:val="00236D22"/>
    <w:rsid w:val="00242245"/>
    <w:rsid w:val="0026440D"/>
    <w:rsid w:val="00273F77"/>
    <w:rsid w:val="00286656"/>
    <w:rsid w:val="0029755B"/>
    <w:rsid w:val="002A4BBC"/>
    <w:rsid w:val="002A771F"/>
    <w:rsid w:val="002B0C8D"/>
    <w:rsid w:val="002B7038"/>
    <w:rsid w:val="002C104D"/>
    <w:rsid w:val="002C7103"/>
    <w:rsid w:val="002D0470"/>
    <w:rsid w:val="002D193C"/>
    <w:rsid w:val="002D7CC3"/>
    <w:rsid w:val="002E1564"/>
    <w:rsid w:val="002E318A"/>
    <w:rsid w:val="002E3FA0"/>
    <w:rsid w:val="002F06D8"/>
    <w:rsid w:val="002F5DEE"/>
    <w:rsid w:val="002F5FA2"/>
    <w:rsid w:val="00306C06"/>
    <w:rsid w:val="00314D04"/>
    <w:rsid w:val="00322C76"/>
    <w:rsid w:val="00334BA0"/>
    <w:rsid w:val="00335A0D"/>
    <w:rsid w:val="00336A00"/>
    <w:rsid w:val="00341A06"/>
    <w:rsid w:val="00344891"/>
    <w:rsid w:val="003469F8"/>
    <w:rsid w:val="00347CDB"/>
    <w:rsid w:val="003560DF"/>
    <w:rsid w:val="003578C3"/>
    <w:rsid w:val="003579F4"/>
    <w:rsid w:val="003616BB"/>
    <w:rsid w:val="0036518A"/>
    <w:rsid w:val="00371C70"/>
    <w:rsid w:val="00372322"/>
    <w:rsid w:val="00372F56"/>
    <w:rsid w:val="00375A04"/>
    <w:rsid w:val="003830C3"/>
    <w:rsid w:val="003A0080"/>
    <w:rsid w:val="003A30E8"/>
    <w:rsid w:val="003A67D0"/>
    <w:rsid w:val="003B5C4E"/>
    <w:rsid w:val="003B67FC"/>
    <w:rsid w:val="003B7F41"/>
    <w:rsid w:val="003C1B8F"/>
    <w:rsid w:val="003C47AD"/>
    <w:rsid w:val="003C4B5D"/>
    <w:rsid w:val="003C67C9"/>
    <w:rsid w:val="003D4788"/>
    <w:rsid w:val="003D5667"/>
    <w:rsid w:val="003D6969"/>
    <w:rsid w:val="003D6DA8"/>
    <w:rsid w:val="003E284C"/>
    <w:rsid w:val="003F3657"/>
    <w:rsid w:val="003F5DD4"/>
    <w:rsid w:val="004021D8"/>
    <w:rsid w:val="00406F84"/>
    <w:rsid w:val="00417A43"/>
    <w:rsid w:val="004238C4"/>
    <w:rsid w:val="004244A5"/>
    <w:rsid w:val="00425A14"/>
    <w:rsid w:val="0043080F"/>
    <w:rsid w:val="004369FE"/>
    <w:rsid w:val="00440E51"/>
    <w:rsid w:val="00453D84"/>
    <w:rsid w:val="004567D0"/>
    <w:rsid w:val="00461D87"/>
    <w:rsid w:val="00467023"/>
    <w:rsid w:val="00475598"/>
    <w:rsid w:val="00480681"/>
    <w:rsid w:val="00482872"/>
    <w:rsid w:val="00482F72"/>
    <w:rsid w:val="00490054"/>
    <w:rsid w:val="004A17CF"/>
    <w:rsid w:val="004B278E"/>
    <w:rsid w:val="004B33A9"/>
    <w:rsid w:val="004B4780"/>
    <w:rsid w:val="004B7649"/>
    <w:rsid w:val="004C06DA"/>
    <w:rsid w:val="004C2862"/>
    <w:rsid w:val="004C5B0E"/>
    <w:rsid w:val="004D5FBC"/>
    <w:rsid w:val="004E6996"/>
    <w:rsid w:val="004F2032"/>
    <w:rsid w:val="004F6869"/>
    <w:rsid w:val="00502991"/>
    <w:rsid w:val="00503422"/>
    <w:rsid w:val="00515F05"/>
    <w:rsid w:val="005363E9"/>
    <w:rsid w:val="00543283"/>
    <w:rsid w:val="00546ACC"/>
    <w:rsid w:val="00553073"/>
    <w:rsid w:val="0055663D"/>
    <w:rsid w:val="005652C3"/>
    <w:rsid w:val="00570432"/>
    <w:rsid w:val="00571720"/>
    <w:rsid w:val="00583F80"/>
    <w:rsid w:val="0059196B"/>
    <w:rsid w:val="00593942"/>
    <w:rsid w:val="005A27C3"/>
    <w:rsid w:val="005B3A64"/>
    <w:rsid w:val="005C6F4A"/>
    <w:rsid w:val="005D0FD3"/>
    <w:rsid w:val="005D266B"/>
    <w:rsid w:val="005E2B18"/>
    <w:rsid w:val="005E78C8"/>
    <w:rsid w:val="005F3287"/>
    <w:rsid w:val="005F556A"/>
    <w:rsid w:val="005F651A"/>
    <w:rsid w:val="005F7055"/>
    <w:rsid w:val="00607179"/>
    <w:rsid w:val="00610A1F"/>
    <w:rsid w:val="0061370C"/>
    <w:rsid w:val="00613BCC"/>
    <w:rsid w:val="00613DC0"/>
    <w:rsid w:val="0061687A"/>
    <w:rsid w:val="00626175"/>
    <w:rsid w:val="00632A58"/>
    <w:rsid w:val="00643754"/>
    <w:rsid w:val="0065374C"/>
    <w:rsid w:val="006562D2"/>
    <w:rsid w:val="00663996"/>
    <w:rsid w:val="00671FED"/>
    <w:rsid w:val="00680B6D"/>
    <w:rsid w:val="00680EB2"/>
    <w:rsid w:val="00691BC3"/>
    <w:rsid w:val="00693380"/>
    <w:rsid w:val="00694E4A"/>
    <w:rsid w:val="00695601"/>
    <w:rsid w:val="00695989"/>
    <w:rsid w:val="006A24AF"/>
    <w:rsid w:val="006B0D34"/>
    <w:rsid w:val="006B5C7C"/>
    <w:rsid w:val="006B6B35"/>
    <w:rsid w:val="006C6CBB"/>
    <w:rsid w:val="006C77F1"/>
    <w:rsid w:val="006D0C1F"/>
    <w:rsid w:val="006E5D80"/>
    <w:rsid w:val="006E76C1"/>
    <w:rsid w:val="0070489F"/>
    <w:rsid w:val="00710769"/>
    <w:rsid w:val="00713C14"/>
    <w:rsid w:val="00716167"/>
    <w:rsid w:val="00717406"/>
    <w:rsid w:val="00721B3C"/>
    <w:rsid w:val="00731F6F"/>
    <w:rsid w:val="00756211"/>
    <w:rsid w:val="00765A74"/>
    <w:rsid w:val="00766939"/>
    <w:rsid w:val="00776AC7"/>
    <w:rsid w:val="007B6FFA"/>
    <w:rsid w:val="007C06FF"/>
    <w:rsid w:val="007D1CAD"/>
    <w:rsid w:val="007D3626"/>
    <w:rsid w:val="007D39AB"/>
    <w:rsid w:val="007E0E55"/>
    <w:rsid w:val="007E1198"/>
    <w:rsid w:val="007E2F0E"/>
    <w:rsid w:val="007E6D85"/>
    <w:rsid w:val="007E7875"/>
    <w:rsid w:val="008016F6"/>
    <w:rsid w:val="00802A6A"/>
    <w:rsid w:val="00814CBB"/>
    <w:rsid w:val="0081636B"/>
    <w:rsid w:val="008226C1"/>
    <w:rsid w:val="008300A0"/>
    <w:rsid w:val="00845FB0"/>
    <w:rsid w:val="00846961"/>
    <w:rsid w:val="00847166"/>
    <w:rsid w:val="00881879"/>
    <w:rsid w:val="008A1C06"/>
    <w:rsid w:val="008C2274"/>
    <w:rsid w:val="008D132B"/>
    <w:rsid w:val="008D55B6"/>
    <w:rsid w:val="00911FDE"/>
    <w:rsid w:val="00912005"/>
    <w:rsid w:val="00915B71"/>
    <w:rsid w:val="00924777"/>
    <w:rsid w:val="009252BA"/>
    <w:rsid w:val="00926473"/>
    <w:rsid w:val="009370EE"/>
    <w:rsid w:val="00937B73"/>
    <w:rsid w:val="00940065"/>
    <w:rsid w:val="009452FD"/>
    <w:rsid w:val="00947E5D"/>
    <w:rsid w:val="00954E3B"/>
    <w:rsid w:val="00956AAD"/>
    <w:rsid w:val="00971159"/>
    <w:rsid w:val="00973A2C"/>
    <w:rsid w:val="00975333"/>
    <w:rsid w:val="00992A2A"/>
    <w:rsid w:val="00993BA0"/>
    <w:rsid w:val="009B2F59"/>
    <w:rsid w:val="009B3C9B"/>
    <w:rsid w:val="009B5002"/>
    <w:rsid w:val="009D66C0"/>
    <w:rsid w:val="009F0C64"/>
    <w:rsid w:val="009F6A0D"/>
    <w:rsid w:val="00A07141"/>
    <w:rsid w:val="00A07A41"/>
    <w:rsid w:val="00A15C15"/>
    <w:rsid w:val="00A21357"/>
    <w:rsid w:val="00A26077"/>
    <w:rsid w:val="00A31B26"/>
    <w:rsid w:val="00A324A1"/>
    <w:rsid w:val="00A33948"/>
    <w:rsid w:val="00A43CF3"/>
    <w:rsid w:val="00A567D2"/>
    <w:rsid w:val="00A71957"/>
    <w:rsid w:val="00A7637C"/>
    <w:rsid w:val="00A80EFF"/>
    <w:rsid w:val="00A82827"/>
    <w:rsid w:val="00A84F23"/>
    <w:rsid w:val="00A9521C"/>
    <w:rsid w:val="00A96138"/>
    <w:rsid w:val="00AA0B1B"/>
    <w:rsid w:val="00AB1BE7"/>
    <w:rsid w:val="00AB6D8D"/>
    <w:rsid w:val="00AB7902"/>
    <w:rsid w:val="00AC0275"/>
    <w:rsid w:val="00AE417B"/>
    <w:rsid w:val="00AE520F"/>
    <w:rsid w:val="00AF1F1F"/>
    <w:rsid w:val="00AF7CB3"/>
    <w:rsid w:val="00B01D5A"/>
    <w:rsid w:val="00B02937"/>
    <w:rsid w:val="00B17928"/>
    <w:rsid w:val="00B21289"/>
    <w:rsid w:val="00B25712"/>
    <w:rsid w:val="00B555D4"/>
    <w:rsid w:val="00B55A15"/>
    <w:rsid w:val="00B658D1"/>
    <w:rsid w:val="00B7171C"/>
    <w:rsid w:val="00B747DA"/>
    <w:rsid w:val="00B8430B"/>
    <w:rsid w:val="00B85F37"/>
    <w:rsid w:val="00B940B4"/>
    <w:rsid w:val="00B95FFE"/>
    <w:rsid w:val="00B9735D"/>
    <w:rsid w:val="00BA1A53"/>
    <w:rsid w:val="00BA65FB"/>
    <w:rsid w:val="00BB5A24"/>
    <w:rsid w:val="00BB720C"/>
    <w:rsid w:val="00BC0C05"/>
    <w:rsid w:val="00BC28F8"/>
    <w:rsid w:val="00BC6C40"/>
    <w:rsid w:val="00BD1F71"/>
    <w:rsid w:val="00BD46A4"/>
    <w:rsid w:val="00C058AC"/>
    <w:rsid w:val="00C1353B"/>
    <w:rsid w:val="00C16E9E"/>
    <w:rsid w:val="00C271AD"/>
    <w:rsid w:val="00C303A7"/>
    <w:rsid w:val="00C310E6"/>
    <w:rsid w:val="00C37416"/>
    <w:rsid w:val="00C47C52"/>
    <w:rsid w:val="00C50460"/>
    <w:rsid w:val="00C55DEA"/>
    <w:rsid w:val="00C60276"/>
    <w:rsid w:val="00C6297F"/>
    <w:rsid w:val="00C63FD9"/>
    <w:rsid w:val="00C66443"/>
    <w:rsid w:val="00C708E5"/>
    <w:rsid w:val="00C72EAD"/>
    <w:rsid w:val="00C97673"/>
    <w:rsid w:val="00CA25E5"/>
    <w:rsid w:val="00CA50AD"/>
    <w:rsid w:val="00CC2276"/>
    <w:rsid w:val="00CC3D85"/>
    <w:rsid w:val="00CD79DF"/>
    <w:rsid w:val="00CE3EFC"/>
    <w:rsid w:val="00CF197B"/>
    <w:rsid w:val="00CF3194"/>
    <w:rsid w:val="00CF4451"/>
    <w:rsid w:val="00CF5BF2"/>
    <w:rsid w:val="00D049C3"/>
    <w:rsid w:val="00D07B92"/>
    <w:rsid w:val="00D15EC8"/>
    <w:rsid w:val="00D24D0B"/>
    <w:rsid w:val="00D361F1"/>
    <w:rsid w:val="00D60B68"/>
    <w:rsid w:val="00D62A1C"/>
    <w:rsid w:val="00D66080"/>
    <w:rsid w:val="00D67EC9"/>
    <w:rsid w:val="00D776B8"/>
    <w:rsid w:val="00DA6D38"/>
    <w:rsid w:val="00DC7C4C"/>
    <w:rsid w:val="00DD5247"/>
    <w:rsid w:val="00DE548D"/>
    <w:rsid w:val="00DE602F"/>
    <w:rsid w:val="00DE78DD"/>
    <w:rsid w:val="00E20849"/>
    <w:rsid w:val="00E215FB"/>
    <w:rsid w:val="00E4603F"/>
    <w:rsid w:val="00E55F1F"/>
    <w:rsid w:val="00E5685C"/>
    <w:rsid w:val="00E60730"/>
    <w:rsid w:val="00E66189"/>
    <w:rsid w:val="00E7324E"/>
    <w:rsid w:val="00E74130"/>
    <w:rsid w:val="00E74FDA"/>
    <w:rsid w:val="00E760C1"/>
    <w:rsid w:val="00E82833"/>
    <w:rsid w:val="00E87CA8"/>
    <w:rsid w:val="00E94F14"/>
    <w:rsid w:val="00EB4A45"/>
    <w:rsid w:val="00EC5460"/>
    <w:rsid w:val="00ED5006"/>
    <w:rsid w:val="00ED61F2"/>
    <w:rsid w:val="00EE3AB2"/>
    <w:rsid w:val="00EE6F4A"/>
    <w:rsid w:val="00EF055F"/>
    <w:rsid w:val="00F169EC"/>
    <w:rsid w:val="00F25C0B"/>
    <w:rsid w:val="00F361BC"/>
    <w:rsid w:val="00F41DD1"/>
    <w:rsid w:val="00F47AB3"/>
    <w:rsid w:val="00F53172"/>
    <w:rsid w:val="00F54027"/>
    <w:rsid w:val="00F549E0"/>
    <w:rsid w:val="00F54FE7"/>
    <w:rsid w:val="00F70D77"/>
    <w:rsid w:val="00F77A9A"/>
    <w:rsid w:val="00F830A6"/>
    <w:rsid w:val="00F8335A"/>
    <w:rsid w:val="00FA18D0"/>
    <w:rsid w:val="00FC03EC"/>
    <w:rsid w:val="00FE31E2"/>
    <w:rsid w:val="00FE32C3"/>
    <w:rsid w:val="00FE36EA"/>
    <w:rsid w:val="00FE5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qFormat="1"/>
  </w:latentStyles>
  <w:style w:type="paragraph" w:default="1" w:styleId="Normal">
    <w:name w:val="Normal"/>
    <w:qFormat/>
    <w:rsid w:val="00161763"/>
    <w:pPr>
      <w:spacing w:after="200" w:line="276" w:lineRule="auto"/>
    </w:pPr>
    <w:rPr>
      <w:rFonts w:cs="Cambria"/>
      <w:lang w:val="en-CA"/>
    </w:rPr>
  </w:style>
  <w:style w:type="paragraph" w:styleId="Heading1">
    <w:name w:val="heading 1"/>
    <w:basedOn w:val="Normal"/>
    <w:next w:val="Normal"/>
    <w:link w:val="Heading1Char"/>
    <w:uiPriority w:val="99"/>
    <w:qFormat/>
    <w:rsid w:val="00F54FE7"/>
    <w:pPr>
      <w:keepNext/>
      <w:keepLines/>
      <w:spacing w:before="480" w:after="0"/>
      <w:outlineLvl w:val="0"/>
    </w:pPr>
    <w:rPr>
      <w:rFonts w:ascii="Calibri" w:eastAsia="Times New Roman" w:hAnsi="Calibri" w:cs="Calibri"/>
      <w:b/>
      <w:bCs/>
      <w:color w:val="365F91"/>
      <w:sz w:val="28"/>
      <w:szCs w:val="28"/>
      <w:lang w:eastAsia="ja-JP"/>
    </w:rPr>
  </w:style>
  <w:style w:type="paragraph" w:styleId="Heading2">
    <w:name w:val="heading 2"/>
    <w:basedOn w:val="Normal"/>
    <w:next w:val="Normal"/>
    <w:link w:val="Heading2Char"/>
    <w:uiPriority w:val="99"/>
    <w:qFormat/>
    <w:rsid w:val="00613BCC"/>
    <w:pPr>
      <w:keepNext/>
      <w:keepLines/>
      <w:spacing w:before="200" w:after="0"/>
      <w:outlineLvl w:val="1"/>
    </w:pPr>
    <w:rPr>
      <w:rFonts w:ascii="Calibri" w:eastAsia="Times New Roman" w:hAnsi="Calibri" w:cs="Calibri"/>
      <w:b/>
      <w:bCs/>
      <w:color w:val="4F81BD"/>
      <w:sz w:val="26"/>
      <w:szCs w:val="26"/>
      <w:lang w:eastAsia="ja-JP"/>
    </w:rPr>
  </w:style>
  <w:style w:type="paragraph" w:styleId="Heading3">
    <w:name w:val="heading 3"/>
    <w:basedOn w:val="Normal"/>
    <w:next w:val="Normal"/>
    <w:link w:val="Heading3Char"/>
    <w:uiPriority w:val="99"/>
    <w:qFormat/>
    <w:rsid w:val="008D132B"/>
    <w:pPr>
      <w:keepNext/>
      <w:spacing w:before="240" w:after="60"/>
      <w:outlineLvl w:val="2"/>
    </w:pPr>
    <w:rPr>
      <w:rFonts w:eastAsia="Times New Roman"/>
      <w:b/>
      <w:b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4FE7"/>
    <w:rPr>
      <w:rFonts w:ascii="Calibri" w:hAnsi="Calibri" w:cs="Calibri"/>
      <w:b/>
      <w:bCs/>
      <w:color w:val="365F91"/>
      <w:sz w:val="28"/>
      <w:szCs w:val="28"/>
      <w:lang w:val="en-CA"/>
    </w:rPr>
  </w:style>
  <w:style w:type="character" w:customStyle="1" w:styleId="Heading2Char">
    <w:name w:val="Heading 2 Char"/>
    <w:basedOn w:val="DefaultParagraphFont"/>
    <w:link w:val="Heading2"/>
    <w:uiPriority w:val="99"/>
    <w:rsid w:val="00613BCC"/>
    <w:rPr>
      <w:rFonts w:ascii="Calibri" w:hAnsi="Calibri" w:cs="Calibri"/>
      <w:b/>
      <w:bCs/>
      <w:color w:val="4F81BD"/>
      <w:sz w:val="26"/>
      <w:szCs w:val="26"/>
      <w:lang w:val="en-CA"/>
    </w:rPr>
  </w:style>
  <w:style w:type="character" w:customStyle="1" w:styleId="Heading3Char">
    <w:name w:val="Heading 3 Char"/>
    <w:basedOn w:val="DefaultParagraphFont"/>
    <w:link w:val="Heading3"/>
    <w:uiPriority w:val="99"/>
    <w:rsid w:val="008D132B"/>
    <w:rPr>
      <w:rFonts w:ascii="Cambria" w:hAnsi="Cambria" w:cs="Cambria"/>
      <w:b/>
      <w:bCs/>
      <w:sz w:val="26"/>
      <w:szCs w:val="26"/>
      <w:lang w:val="en-CA"/>
    </w:rPr>
  </w:style>
  <w:style w:type="paragraph" w:styleId="ListParagraph">
    <w:name w:val="List Paragraph"/>
    <w:basedOn w:val="Normal"/>
    <w:uiPriority w:val="99"/>
    <w:qFormat/>
    <w:rsid w:val="00A96138"/>
    <w:pPr>
      <w:ind w:left="720"/>
      <w:contextualSpacing/>
    </w:pPr>
  </w:style>
  <w:style w:type="paragraph" w:styleId="NoSpacing">
    <w:name w:val="No Spacing"/>
    <w:link w:val="NoSpacingChar"/>
    <w:uiPriority w:val="99"/>
    <w:qFormat/>
    <w:rsid w:val="00A96138"/>
    <w:rPr>
      <w:rFonts w:eastAsia="Times New Roman" w:cs="Cambria"/>
    </w:rPr>
  </w:style>
  <w:style w:type="character" w:customStyle="1" w:styleId="NoSpacingChar">
    <w:name w:val="No Spacing Char"/>
    <w:link w:val="NoSpacing"/>
    <w:uiPriority w:val="99"/>
    <w:rsid w:val="00A96138"/>
    <w:rPr>
      <w:rFonts w:eastAsia="Times New Roman"/>
      <w:sz w:val="22"/>
      <w:szCs w:val="22"/>
      <w:lang w:val="en-US" w:eastAsia="en-US"/>
    </w:rPr>
  </w:style>
  <w:style w:type="paragraph" w:styleId="BalloonText">
    <w:name w:val="Balloon Text"/>
    <w:basedOn w:val="Normal"/>
    <w:link w:val="BalloonTextChar"/>
    <w:uiPriority w:val="99"/>
    <w:semiHidden/>
    <w:rsid w:val="00A96138"/>
    <w:pPr>
      <w:spacing w:after="0" w:line="240" w:lineRule="auto"/>
    </w:pPr>
    <w:rPr>
      <w:rFonts w:ascii="Tahoma" w:hAnsi="Tahoma" w:cs="Tahoma"/>
      <w:sz w:val="16"/>
      <w:szCs w:val="16"/>
      <w:lang w:eastAsia="ja-JP"/>
    </w:rPr>
  </w:style>
  <w:style w:type="character" w:customStyle="1" w:styleId="BalloonTextChar">
    <w:name w:val="Balloon Text Char"/>
    <w:basedOn w:val="DefaultParagraphFont"/>
    <w:link w:val="BalloonText"/>
    <w:uiPriority w:val="99"/>
    <w:semiHidden/>
    <w:rsid w:val="00A96138"/>
    <w:rPr>
      <w:rFonts w:ascii="Tahoma" w:hAnsi="Tahoma" w:cs="Tahoma"/>
      <w:sz w:val="16"/>
      <w:szCs w:val="16"/>
      <w:lang w:val="en-CA"/>
    </w:rPr>
  </w:style>
  <w:style w:type="paragraph" w:styleId="TOCHeading">
    <w:name w:val="TOC Heading"/>
    <w:basedOn w:val="Heading1"/>
    <w:next w:val="Normal"/>
    <w:uiPriority w:val="99"/>
    <w:qFormat/>
    <w:rsid w:val="00F54FE7"/>
    <w:pPr>
      <w:outlineLvl w:val="9"/>
    </w:pPr>
    <w:rPr>
      <w:lang w:val="en-US"/>
    </w:rPr>
  </w:style>
  <w:style w:type="paragraph" w:styleId="Header">
    <w:name w:val="header"/>
    <w:basedOn w:val="Normal"/>
    <w:link w:val="HeaderChar"/>
    <w:uiPriority w:val="99"/>
    <w:rsid w:val="00613BCC"/>
    <w:pPr>
      <w:tabs>
        <w:tab w:val="center" w:pos="4680"/>
        <w:tab w:val="right" w:pos="9360"/>
      </w:tabs>
      <w:spacing w:after="0" w:line="240" w:lineRule="auto"/>
    </w:pPr>
    <w:rPr>
      <w:sz w:val="20"/>
      <w:szCs w:val="20"/>
      <w:lang w:eastAsia="ja-JP"/>
    </w:rPr>
  </w:style>
  <w:style w:type="character" w:customStyle="1" w:styleId="HeaderChar">
    <w:name w:val="Header Char"/>
    <w:basedOn w:val="DefaultParagraphFont"/>
    <w:link w:val="Header"/>
    <w:uiPriority w:val="99"/>
    <w:rsid w:val="00613BCC"/>
    <w:rPr>
      <w:lang w:val="en-CA"/>
    </w:rPr>
  </w:style>
  <w:style w:type="paragraph" w:styleId="Footer">
    <w:name w:val="footer"/>
    <w:basedOn w:val="Normal"/>
    <w:link w:val="FooterChar"/>
    <w:uiPriority w:val="99"/>
    <w:rsid w:val="00613BCC"/>
    <w:pPr>
      <w:tabs>
        <w:tab w:val="center" w:pos="4680"/>
        <w:tab w:val="right" w:pos="9360"/>
      </w:tabs>
      <w:spacing w:after="0" w:line="240" w:lineRule="auto"/>
    </w:pPr>
    <w:rPr>
      <w:sz w:val="20"/>
      <w:szCs w:val="20"/>
      <w:lang w:eastAsia="ja-JP"/>
    </w:rPr>
  </w:style>
  <w:style w:type="character" w:customStyle="1" w:styleId="FooterChar">
    <w:name w:val="Footer Char"/>
    <w:basedOn w:val="DefaultParagraphFont"/>
    <w:link w:val="Footer"/>
    <w:uiPriority w:val="99"/>
    <w:rsid w:val="00613BCC"/>
    <w:rPr>
      <w:lang w:val="en-CA"/>
    </w:rPr>
  </w:style>
  <w:style w:type="paragraph" w:styleId="TOC1">
    <w:name w:val="toc 1"/>
    <w:basedOn w:val="Normal"/>
    <w:next w:val="Normal"/>
    <w:autoRedefine/>
    <w:uiPriority w:val="99"/>
    <w:semiHidden/>
    <w:rsid w:val="000C48AA"/>
    <w:pPr>
      <w:tabs>
        <w:tab w:val="right" w:leader="dot" w:pos="10170"/>
      </w:tabs>
      <w:spacing w:after="120" w:line="240" w:lineRule="auto"/>
      <w:ind w:right="74"/>
    </w:pPr>
  </w:style>
  <w:style w:type="paragraph" w:styleId="TOC2">
    <w:name w:val="toc 2"/>
    <w:basedOn w:val="Normal"/>
    <w:next w:val="Normal"/>
    <w:autoRedefine/>
    <w:uiPriority w:val="99"/>
    <w:semiHidden/>
    <w:rsid w:val="000C48AA"/>
    <w:pPr>
      <w:tabs>
        <w:tab w:val="right" w:leader="dot" w:pos="10142"/>
        <w:tab w:val="right" w:leader="dot" w:pos="10170"/>
      </w:tabs>
      <w:spacing w:after="100"/>
      <w:ind w:left="220" w:right="74"/>
    </w:pPr>
    <w:rPr>
      <w:i/>
      <w:iCs/>
      <w:noProof/>
      <w:lang w:val="en-US"/>
    </w:rPr>
  </w:style>
  <w:style w:type="character" w:styleId="Hyperlink">
    <w:name w:val="Hyperlink"/>
    <w:basedOn w:val="DefaultParagraphFont"/>
    <w:uiPriority w:val="99"/>
    <w:rsid w:val="00613BCC"/>
    <w:rPr>
      <w:color w:val="0000FF"/>
      <w:u w:val="single"/>
    </w:rPr>
  </w:style>
  <w:style w:type="paragraph" w:styleId="TOC3">
    <w:name w:val="toc 3"/>
    <w:basedOn w:val="Normal"/>
    <w:next w:val="Normal"/>
    <w:autoRedefine/>
    <w:uiPriority w:val="99"/>
    <w:semiHidden/>
    <w:rsid w:val="008D132B"/>
    <w:pPr>
      <w:ind w:left="440"/>
    </w:pPr>
  </w:style>
  <w:style w:type="paragraph" w:styleId="NormalWeb">
    <w:name w:val="Normal (Web)"/>
    <w:basedOn w:val="Normal"/>
    <w:uiPriority w:val="99"/>
    <w:rsid w:val="00680EB2"/>
    <w:pPr>
      <w:spacing w:before="100" w:beforeAutospacing="1" w:after="100" w:afterAutospacing="1" w:line="240" w:lineRule="auto"/>
    </w:pPr>
    <w:rPr>
      <w:rFonts w:ascii="Times New Roman" w:eastAsia="MS Mincho" w:hAnsi="Times New Roman" w:cs="Times New Roman"/>
      <w:sz w:val="24"/>
      <w:szCs w:val="24"/>
      <w:lang w:val="en-US" w:eastAsia="ja-JP"/>
    </w:rPr>
  </w:style>
  <w:style w:type="character" w:styleId="FollowedHyperlink">
    <w:name w:val="FollowedHyperlink"/>
    <w:basedOn w:val="DefaultParagraphFont"/>
    <w:uiPriority w:val="99"/>
    <w:rsid w:val="00A07141"/>
    <w:rPr>
      <w:color w:val="800080"/>
      <w:u w:val="single"/>
    </w:rPr>
  </w:style>
  <w:style w:type="character" w:styleId="PageNumber">
    <w:name w:val="page number"/>
    <w:basedOn w:val="DefaultParagraphFont"/>
    <w:uiPriority w:val="99"/>
    <w:rsid w:val="00B55A15"/>
  </w:style>
  <w:style w:type="character" w:styleId="CommentReference">
    <w:name w:val="annotation reference"/>
    <w:basedOn w:val="DefaultParagraphFont"/>
    <w:uiPriority w:val="99"/>
    <w:semiHidden/>
    <w:rsid w:val="00F830A6"/>
    <w:rPr>
      <w:sz w:val="16"/>
      <w:szCs w:val="16"/>
    </w:rPr>
  </w:style>
  <w:style w:type="paragraph" w:styleId="CommentText">
    <w:name w:val="annotation text"/>
    <w:basedOn w:val="Normal"/>
    <w:link w:val="CommentTextChar"/>
    <w:uiPriority w:val="99"/>
    <w:semiHidden/>
    <w:rsid w:val="00F830A6"/>
    <w:rPr>
      <w:sz w:val="20"/>
      <w:szCs w:val="20"/>
    </w:rPr>
  </w:style>
  <w:style w:type="character" w:customStyle="1" w:styleId="CommentTextChar">
    <w:name w:val="Comment Text Char"/>
    <w:basedOn w:val="DefaultParagraphFont"/>
    <w:link w:val="CommentText"/>
    <w:uiPriority w:val="99"/>
    <w:semiHidden/>
    <w:rsid w:val="00F830A6"/>
    <w:rPr>
      <w:lang w:eastAsia="en-US"/>
    </w:rPr>
  </w:style>
  <w:style w:type="paragraph" w:styleId="CommentSubject">
    <w:name w:val="annotation subject"/>
    <w:basedOn w:val="CommentText"/>
    <w:next w:val="CommentText"/>
    <w:link w:val="CommentSubjectChar"/>
    <w:uiPriority w:val="99"/>
    <w:semiHidden/>
    <w:rsid w:val="00F830A6"/>
    <w:rPr>
      <w:b/>
      <w:bCs/>
    </w:rPr>
  </w:style>
  <w:style w:type="character" w:customStyle="1" w:styleId="CommentSubjectChar">
    <w:name w:val="Comment Subject Char"/>
    <w:basedOn w:val="CommentTextChar"/>
    <w:link w:val="CommentSubject"/>
    <w:uiPriority w:val="99"/>
    <w:semiHidden/>
    <w:rsid w:val="00F830A6"/>
    <w:rPr>
      <w:b/>
      <w:bCs/>
      <w:lang w:eastAsia="en-US"/>
    </w:rPr>
  </w:style>
  <w:style w:type="table" w:styleId="TableGrid">
    <w:name w:val="Table Grid"/>
    <w:basedOn w:val="TableNormal"/>
    <w:uiPriority w:val="99"/>
    <w:rsid w:val="00C303A7"/>
    <w:pPr>
      <w:spacing w:after="200" w:line="276" w:lineRule="auto"/>
    </w:pPr>
    <w:rPr>
      <w:rFonts w:eastAsia="Times New Roman"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4F2032"/>
    <w:rPr>
      <w:sz w:val="20"/>
      <w:szCs w:val="20"/>
    </w:rPr>
  </w:style>
  <w:style w:type="character" w:customStyle="1" w:styleId="FootnoteTextChar">
    <w:name w:val="Footnote Text Char"/>
    <w:basedOn w:val="DefaultParagraphFont"/>
    <w:link w:val="FootnoteText"/>
    <w:uiPriority w:val="99"/>
    <w:semiHidden/>
    <w:rsid w:val="004F2032"/>
    <w:rPr>
      <w:sz w:val="20"/>
      <w:szCs w:val="20"/>
      <w:lang w:val="en-CA"/>
    </w:rPr>
  </w:style>
  <w:style w:type="character" w:styleId="FootnoteReference">
    <w:name w:val="footnote reference"/>
    <w:basedOn w:val="DefaultParagraphFont"/>
    <w:uiPriority w:val="99"/>
    <w:semiHidden/>
    <w:rsid w:val="004F2032"/>
    <w:rPr>
      <w:vertAlign w:val="superscript"/>
    </w:rPr>
  </w:style>
  <w:style w:type="character" w:customStyle="1" w:styleId="apple-converted-space">
    <w:name w:val="apple-converted-space"/>
    <w:basedOn w:val="DefaultParagraphFont"/>
    <w:uiPriority w:val="99"/>
    <w:rsid w:val="00EB4A45"/>
  </w:style>
  <w:style w:type="paragraph" w:styleId="Revision">
    <w:name w:val="Revision"/>
    <w:hidden/>
    <w:uiPriority w:val="99"/>
    <w:semiHidden/>
    <w:rsid w:val="001D3BA3"/>
    <w:rPr>
      <w:rFonts w:cs="Cambria"/>
      <w:lang w:val="en-CA"/>
    </w:rPr>
  </w:style>
  <w:style w:type="paragraph" w:styleId="BodyText">
    <w:name w:val="Body Text"/>
    <w:basedOn w:val="Normal"/>
    <w:link w:val="BodyTextChar"/>
    <w:uiPriority w:val="99"/>
    <w:rsid w:val="008016F6"/>
    <w:rPr>
      <w:rFonts w:ascii="Calibri" w:hAnsi="Calibri" w:cs="Calibri"/>
      <w:color w:val="000000"/>
      <w:sz w:val="28"/>
      <w:szCs w:val="28"/>
    </w:rPr>
  </w:style>
  <w:style w:type="character" w:customStyle="1" w:styleId="BodyTextChar">
    <w:name w:val="Body Text Char"/>
    <w:basedOn w:val="DefaultParagraphFont"/>
    <w:link w:val="BodyText"/>
    <w:uiPriority w:val="99"/>
    <w:rsid w:val="008016F6"/>
    <w:rPr>
      <w:rFonts w:ascii="Calibri" w:hAnsi="Calibri" w:cs="Calibri"/>
      <w:color w:val="000000"/>
      <w:sz w:val="28"/>
      <w:szCs w:val="2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qFormat="1"/>
  </w:latentStyles>
  <w:style w:type="paragraph" w:default="1" w:styleId="Normal">
    <w:name w:val="Normal"/>
    <w:qFormat/>
    <w:rsid w:val="00161763"/>
    <w:pPr>
      <w:spacing w:after="200" w:line="276" w:lineRule="auto"/>
    </w:pPr>
    <w:rPr>
      <w:rFonts w:cs="Cambria"/>
      <w:lang w:val="en-CA"/>
    </w:rPr>
  </w:style>
  <w:style w:type="paragraph" w:styleId="Heading1">
    <w:name w:val="heading 1"/>
    <w:basedOn w:val="Normal"/>
    <w:next w:val="Normal"/>
    <w:link w:val="Heading1Char"/>
    <w:uiPriority w:val="99"/>
    <w:qFormat/>
    <w:rsid w:val="00F54FE7"/>
    <w:pPr>
      <w:keepNext/>
      <w:keepLines/>
      <w:spacing w:before="480" w:after="0"/>
      <w:outlineLvl w:val="0"/>
    </w:pPr>
    <w:rPr>
      <w:rFonts w:ascii="Calibri" w:eastAsia="Times New Roman" w:hAnsi="Calibri" w:cs="Calibri"/>
      <w:b/>
      <w:bCs/>
      <w:color w:val="365F91"/>
      <w:sz w:val="28"/>
      <w:szCs w:val="28"/>
      <w:lang w:eastAsia="ja-JP"/>
    </w:rPr>
  </w:style>
  <w:style w:type="paragraph" w:styleId="Heading2">
    <w:name w:val="heading 2"/>
    <w:basedOn w:val="Normal"/>
    <w:next w:val="Normal"/>
    <w:link w:val="Heading2Char"/>
    <w:uiPriority w:val="99"/>
    <w:qFormat/>
    <w:rsid w:val="00613BCC"/>
    <w:pPr>
      <w:keepNext/>
      <w:keepLines/>
      <w:spacing w:before="200" w:after="0"/>
      <w:outlineLvl w:val="1"/>
    </w:pPr>
    <w:rPr>
      <w:rFonts w:ascii="Calibri" w:eastAsia="Times New Roman" w:hAnsi="Calibri" w:cs="Calibri"/>
      <w:b/>
      <w:bCs/>
      <w:color w:val="4F81BD"/>
      <w:sz w:val="26"/>
      <w:szCs w:val="26"/>
      <w:lang w:eastAsia="ja-JP"/>
    </w:rPr>
  </w:style>
  <w:style w:type="paragraph" w:styleId="Heading3">
    <w:name w:val="heading 3"/>
    <w:basedOn w:val="Normal"/>
    <w:next w:val="Normal"/>
    <w:link w:val="Heading3Char"/>
    <w:uiPriority w:val="99"/>
    <w:qFormat/>
    <w:rsid w:val="008D132B"/>
    <w:pPr>
      <w:keepNext/>
      <w:spacing w:before="240" w:after="60"/>
      <w:outlineLvl w:val="2"/>
    </w:pPr>
    <w:rPr>
      <w:rFonts w:eastAsia="Times New Roman"/>
      <w:b/>
      <w:b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4FE7"/>
    <w:rPr>
      <w:rFonts w:ascii="Calibri" w:hAnsi="Calibri" w:cs="Calibri"/>
      <w:b/>
      <w:bCs/>
      <w:color w:val="365F91"/>
      <w:sz w:val="28"/>
      <w:szCs w:val="28"/>
      <w:lang w:val="en-CA"/>
    </w:rPr>
  </w:style>
  <w:style w:type="character" w:customStyle="1" w:styleId="Heading2Char">
    <w:name w:val="Heading 2 Char"/>
    <w:basedOn w:val="DefaultParagraphFont"/>
    <w:link w:val="Heading2"/>
    <w:uiPriority w:val="99"/>
    <w:rsid w:val="00613BCC"/>
    <w:rPr>
      <w:rFonts w:ascii="Calibri" w:hAnsi="Calibri" w:cs="Calibri"/>
      <w:b/>
      <w:bCs/>
      <w:color w:val="4F81BD"/>
      <w:sz w:val="26"/>
      <w:szCs w:val="26"/>
      <w:lang w:val="en-CA"/>
    </w:rPr>
  </w:style>
  <w:style w:type="character" w:customStyle="1" w:styleId="Heading3Char">
    <w:name w:val="Heading 3 Char"/>
    <w:basedOn w:val="DefaultParagraphFont"/>
    <w:link w:val="Heading3"/>
    <w:uiPriority w:val="99"/>
    <w:rsid w:val="008D132B"/>
    <w:rPr>
      <w:rFonts w:ascii="Cambria" w:hAnsi="Cambria" w:cs="Cambria"/>
      <w:b/>
      <w:bCs/>
      <w:sz w:val="26"/>
      <w:szCs w:val="26"/>
      <w:lang w:val="en-CA"/>
    </w:rPr>
  </w:style>
  <w:style w:type="paragraph" w:styleId="ListParagraph">
    <w:name w:val="List Paragraph"/>
    <w:basedOn w:val="Normal"/>
    <w:uiPriority w:val="99"/>
    <w:qFormat/>
    <w:rsid w:val="00A96138"/>
    <w:pPr>
      <w:ind w:left="720"/>
      <w:contextualSpacing/>
    </w:pPr>
  </w:style>
  <w:style w:type="paragraph" w:styleId="NoSpacing">
    <w:name w:val="No Spacing"/>
    <w:link w:val="NoSpacingChar"/>
    <w:uiPriority w:val="99"/>
    <w:qFormat/>
    <w:rsid w:val="00A96138"/>
    <w:rPr>
      <w:rFonts w:eastAsia="Times New Roman" w:cs="Cambria"/>
    </w:rPr>
  </w:style>
  <w:style w:type="character" w:customStyle="1" w:styleId="NoSpacingChar">
    <w:name w:val="No Spacing Char"/>
    <w:link w:val="NoSpacing"/>
    <w:uiPriority w:val="99"/>
    <w:rsid w:val="00A96138"/>
    <w:rPr>
      <w:rFonts w:eastAsia="Times New Roman"/>
      <w:sz w:val="22"/>
      <w:szCs w:val="22"/>
      <w:lang w:val="en-US" w:eastAsia="en-US"/>
    </w:rPr>
  </w:style>
  <w:style w:type="paragraph" w:styleId="BalloonText">
    <w:name w:val="Balloon Text"/>
    <w:basedOn w:val="Normal"/>
    <w:link w:val="BalloonTextChar"/>
    <w:uiPriority w:val="99"/>
    <w:semiHidden/>
    <w:rsid w:val="00A96138"/>
    <w:pPr>
      <w:spacing w:after="0" w:line="240" w:lineRule="auto"/>
    </w:pPr>
    <w:rPr>
      <w:rFonts w:ascii="Tahoma" w:hAnsi="Tahoma" w:cs="Tahoma"/>
      <w:sz w:val="16"/>
      <w:szCs w:val="16"/>
      <w:lang w:eastAsia="ja-JP"/>
    </w:rPr>
  </w:style>
  <w:style w:type="character" w:customStyle="1" w:styleId="BalloonTextChar">
    <w:name w:val="Balloon Text Char"/>
    <w:basedOn w:val="DefaultParagraphFont"/>
    <w:link w:val="BalloonText"/>
    <w:uiPriority w:val="99"/>
    <w:semiHidden/>
    <w:rsid w:val="00A96138"/>
    <w:rPr>
      <w:rFonts w:ascii="Tahoma" w:hAnsi="Tahoma" w:cs="Tahoma"/>
      <w:sz w:val="16"/>
      <w:szCs w:val="16"/>
      <w:lang w:val="en-CA"/>
    </w:rPr>
  </w:style>
  <w:style w:type="paragraph" w:styleId="TOCHeading">
    <w:name w:val="TOC Heading"/>
    <w:basedOn w:val="Heading1"/>
    <w:next w:val="Normal"/>
    <w:uiPriority w:val="99"/>
    <w:qFormat/>
    <w:rsid w:val="00F54FE7"/>
    <w:pPr>
      <w:outlineLvl w:val="9"/>
    </w:pPr>
    <w:rPr>
      <w:lang w:val="en-US"/>
    </w:rPr>
  </w:style>
  <w:style w:type="paragraph" w:styleId="Header">
    <w:name w:val="header"/>
    <w:basedOn w:val="Normal"/>
    <w:link w:val="HeaderChar"/>
    <w:uiPriority w:val="99"/>
    <w:rsid w:val="00613BCC"/>
    <w:pPr>
      <w:tabs>
        <w:tab w:val="center" w:pos="4680"/>
        <w:tab w:val="right" w:pos="9360"/>
      </w:tabs>
      <w:spacing w:after="0" w:line="240" w:lineRule="auto"/>
    </w:pPr>
    <w:rPr>
      <w:sz w:val="20"/>
      <w:szCs w:val="20"/>
      <w:lang w:eastAsia="ja-JP"/>
    </w:rPr>
  </w:style>
  <w:style w:type="character" w:customStyle="1" w:styleId="HeaderChar">
    <w:name w:val="Header Char"/>
    <w:basedOn w:val="DefaultParagraphFont"/>
    <w:link w:val="Header"/>
    <w:uiPriority w:val="99"/>
    <w:rsid w:val="00613BCC"/>
    <w:rPr>
      <w:lang w:val="en-CA"/>
    </w:rPr>
  </w:style>
  <w:style w:type="paragraph" w:styleId="Footer">
    <w:name w:val="footer"/>
    <w:basedOn w:val="Normal"/>
    <w:link w:val="FooterChar"/>
    <w:uiPriority w:val="99"/>
    <w:rsid w:val="00613BCC"/>
    <w:pPr>
      <w:tabs>
        <w:tab w:val="center" w:pos="4680"/>
        <w:tab w:val="right" w:pos="9360"/>
      </w:tabs>
      <w:spacing w:after="0" w:line="240" w:lineRule="auto"/>
    </w:pPr>
    <w:rPr>
      <w:sz w:val="20"/>
      <w:szCs w:val="20"/>
      <w:lang w:eastAsia="ja-JP"/>
    </w:rPr>
  </w:style>
  <w:style w:type="character" w:customStyle="1" w:styleId="FooterChar">
    <w:name w:val="Footer Char"/>
    <w:basedOn w:val="DefaultParagraphFont"/>
    <w:link w:val="Footer"/>
    <w:uiPriority w:val="99"/>
    <w:rsid w:val="00613BCC"/>
    <w:rPr>
      <w:lang w:val="en-CA"/>
    </w:rPr>
  </w:style>
  <w:style w:type="paragraph" w:styleId="TOC1">
    <w:name w:val="toc 1"/>
    <w:basedOn w:val="Normal"/>
    <w:next w:val="Normal"/>
    <w:autoRedefine/>
    <w:uiPriority w:val="99"/>
    <w:semiHidden/>
    <w:rsid w:val="000C48AA"/>
    <w:pPr>
      <w:tabs>
        <w:tab w:val="right" w:leader="dot" w:pos="10170"/>
      </w:tabs>
      <w:spacing w:after="120" w:line="240" w:lineRule="auto"/>
      <w:ind w:right="74"/>
    </w:pPr>
  </w:style>
  <w:style w:type="paragraph" w:styleId="TOC2">
    <w:name w:val="toc 2"/>
    <w:basedOn w:val="Normal"/>
    <w:next w:val="Normal"/>
    <w:autoRedefine/>
    <w:uiPriority w:val="99"/>
    <w:semiHidden/>
    <w:rsid w:val="000C48AA"/>
    <w:pPr>
      <w:tabs>
        <w:tab w:val="right" w:leader="dot" w:pos="10142"/>
        <w:tab w:val="right" w:leader="dot" w:pos="10170"/>
      </w:tabs>
      <w:spacing w:after="100"/>
      <w:ind w:left="220" w:right="74"/>
    </w:pPr>
    <w:rPr>
      <w:i/>
      <w:iCs/>
      <w:noProof/>
      <w:lang w:val="en-US"/>
    </w:rPr>
  </w:style>
  <w:style w:type="character" w:styleId="Hyperlink">
    <w:name w:val="Hyperlink"/>
    <w:basedOn w:val="DefaultParagraphFont"/>
    <w:uiPriority w:val="99"/>
    <w:rsid w:val="00613BCC"/>
    <w:rPr>
      <w:color w:val="0000FF"/>
      <w:u w:val="single"/>
    </w:rPr>
  </w:style>
  <w:style w:type="paragraph" w:styleId="TOC3">
    <w:name w:val="toc 3"/>
    <w:basedOn w:val="Normal"/>
    <w:next w:val="Normal"/>
    <w:autoRedefine/>
    <w:uiPriority w:val="99"/>
    <w:semiHidden/>
    <w:rsid w:val="008D132B"/>
    <w:pPr>
      <w:ind w:left="440"/>
    </w:pPr>
  </w:style>
  <w:style w:type="paragraph" w:styleId="NormalWeb">
    <w:name w:val="Normal (Web)"/>
    <w:basedOn w:val="Normal"/>
    <w:uiPriority w:val="99"/>
    <w:rsid w:val="00680EB2"/>
    <w:pPr>
      <w:spacing w:before="100" w:beforeAutospacing="1" w:after="100" w:afterAutospacing="1" w:line="240" w:lineRule="auto"/>
    </w:pPr>
    <w:rPr>
      <w:rFonts w:ascii="Times New Roman" w:eastAsia="MS Mincho" w:hAnsi="Times New Roman" w:cs="Times New Roman"/>
      <w:sz w:val="24"/>
      <w:szCs w:val="24"/>
      <w:lang w:val="en-US" w:eastAsia="ja-JP"/>
    </w:rPr>
  </w:style>
  <w:style w:type="character" w:styleId="FollowedHyperlink">
    <w:name w:val="FollowedHyperlink"/>
    <w:basedOn w:val="DefaultParagraphFont"/>
    <w:uiPriority w:val="99"/>
    <w:rsid w:val="00A07141"/>
    <w:rPr>
      <w:color w:val="800080"/>
      <w:u w:val="single"/>
    </w:rPr>
  </w:style>
  <w:style w:type="character" w:styleId="PageNumber">
    <w:name w:val="page number"/>
    <w:basedOn w:val="DefaultParagraphFont"/>
    <w:uiPriority w:val="99"/>
    <w:rsid w:val="00B55A15"/>
  </w:style>
  <w:style w:type="character" w:styleId="CommentReference">
    <w:name w:val="annotation reference"/>
    <w:basedOn w:val="DefaultParagraphFont"/>
    <w:uiPriority w:val="99"/>
    <w:semiHidden/>
    <w:rsid w:val="00F830A6"/>
    <w:rPr>
      <w:sz w:val="16"/>
      <w:szCs w:val="16"/>
    </w:rPr>
  </w:style>
  <w:style w:type="paragraph" w:styleId="CommentText">
    <w:name w:val="annotation text"/>
    <w:basedOn w:val="Normal"/>
    <w:link w:val="CommentTextChar"/>
    <w:uiPriority w:val="99"/>
    <w:semiHidden/>
    <w:rsid w:val="00F830A6"/>
    <w:rPr>
      <w:sz w:val="20"/>
      <w:szCs w:val="20"/>
    </w:rPr>
  </w:style>
  <w:style w:type="character" w:customStyle="1" w:styleId="CommentTextChar">
    <w:name w:val="Comment Text Char"/>
    <w:basedOn w:val="DefaultParagraphFont"/>
    <w:link w:val="CommentText"/>
    <w:uiPriority w:val="99"/>
    <w:semiHidden/>
    <w:rsid w:val="00F830A6"/>
    <w:rPr>
      <w:lang w:eastAsia="en-US"/>
    </w:rPr>
  </w:style>
  <w:style w:type="paragraph" w:styleId="CommentSubject">
    <w:name w:val="annotation subject"/>
    <w:basedOn w:val="CommentText"/>
    <w:next w:val="CommentText"/>
    <w:link w:val="CommentSubjectChar"/>
    <w:uiPriority w:val="99"/>
    <w:semiHidden/>
    <w:rsid w:val="00F830A6"/>
    <w:rPr>
      <w:b/>
      <w:bCs/>
    </w:rPr>
  </w:style>
  <w:style w:type="character" w:customStyle="1" w:styleId="CommentSubjectChar">
    <w:name w:val="Comment Subject Char"/>
    <w:basedOn w:val="CommentTextChar"/>
    <w:link w:val="CommentSubject"/>
    <w:uiPriority w:val="99"/>
    <w:semiHidden/>
    <w:rsid w:val="00F830A6"/>
    <w:rPr>
      <w:b/>
      <w:bCs/>
      <w:lang w:eastAsia="en-US"/>
    </w:rPr>
  </w:style>
  <w:style w:type="table" w:styleId="TableGrid">
    <w:name w:val="Table Grid"/>
    <w:basedOn w:val="TableNormal"/>
    <w:uiPriority w:val="99"/>
    <w:rsid w:val="00C303A7"/>
    <w:pPr>
      <w:spacing w:after="200" w:line="276" w:lineRule="auto"/>
    </w:pPr>
    <w:rPr>
      <w:rFonts w:eastAsia="Times New Roman"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4F2032"/>
    <w:rPr>
      <w:sz w:val="20"/>
      <w:szCs w:val="20"/>
    </w:rPr>
  </w:style>
  <w:style w:type="character" w:customStyle="1" w:styleId="FootnoteTextChar">
    <w:name w:val="Footnote Text Char"/>
    <w:basedOn w:val="DefaultParagraphFont"/>
    <w:link w:val="FootnoteText"/>
    <w:uiPriority w:val="99"/>
    <w:semiHidden/>
    <w:rsid w:val="004F2032"/>
    <w:rPr>
      <w:sz w:val="20"/>
      <w:szCs w:val="20"/>
      <w:lang w:val="en-CA"/>
    </w:rPr>
  </w:style>
  <w:style w:type="character" w:styleId="FootnoteReference">
    <w:name w:val="footnote reference"/>
    <w:basedOn w:val="DefaultParagraphFont"/>
    <w:uiPriority w:val="99"/>
    <w:semiHidden/>
    <w:rsid w:val="004F2032"/>
    <w:rPr>
      <w:vertAlign w:val="superscript"/>
    </w:rPr>
  </w:style>
  <w:style w:type="character" w:customStyle="1" w:styleId="apple-converted-space">
    <w:name w:val="apple-converted-space"/>
    <w:basedOn w:val="DefaultParagraphFont"/>
    <w:uiPriority w:val="99"/>
    <w:rsid w:val="00EB4A45"/>
  </w:style>
  <w:style w:type="paragraph" w:styleId="Revision">
    <w:name w:val="Revision"/>
    <w:hidden/>
    <w:uiPriority w:val="99"/>
    <w:semiHidden/>
    <w:rsid w:val="001D3BA3"/>
    <w:rPr>
      <w:rFonts w:cs="Cambria"/>
      <w:lang w:val="en-CA"/>
    </w:rPr>
  </w:style>
  <w:style w:type="paragraph" w:styleId="BodyText">
    <w:name w:val="Body Text"/>
    <w:basedOn w:val="Normal"/>
    <w:link w:val="BodyTextChar"/>
    <w:uiPriority w:val="99"/>
    <w:rsid w:val="008016F6"/>
    <w:rPr>
      <w:rFonts w:ascii="Calibri" w:hAnsi="Calibri" w:cs="Calibri"/>
      <w:color w:val="000000"/>
      <w:sz w:val="28"/>
      <w:szCs w:val="28"/>
    </w:rPr>
  </w:style>
  <w:style w:type="character" w:customStyle="1" w:styleId="BodyTextChar">
    <w:name w:val="Body Text Char"/>
    <w:basedOn w:val="DefaultParagraphFont"/>
    <w:link w:val="BodyText"/>
    <w:uiPriority w:val="99"/>
    <w:rsid w:val="008016F6"/>
    <w:rPr>
      <w:rFonts w:ascii="Calibri" w:hAnsi="Calibri" w:cs="Calibri"/>
      <w:color w:val="000000"/>
      <w:sz w:val="28"/>
      <w:szCs w:val="2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798326">
      <w:marLeft w:val="0"/>
      <w:marRight w:val="0"/>
      <w:marTop w:val="0"/>
      <w:marBottom w:val="0"/>
      <w:divBdr>
        <w:top w:val="none" w:sz="0" w:space="0" w:color="auto"/>
        <w:left w:val="none" w:sz="0" w:space="0" w:color="auto"/>
        <w:bottom w:val="none" w:sz="0" w:space="0" w:color="auto"/>
        <w:right w:val="none" w:sz="0" w:space="0" w:color="auto"/>
      </w:divBdr>
      <w:divsChild>
        <w:div w:id="2087798327">
          <w:marLeft w:val="0"/>
          <w:marRight w:val="0"/>
          <w:marTop w:val="0"/>
          <w:marBottom w:val="0"/>
          <w:divBdr>
            <w:top w:val="none" w:sz="0" w:space="0" w:color="auto"/>
            <w:left w:val="none" w:sz="0" w:space="0" w:color="auto"/>
            <w:bottom w:val="none" w:sz="0" w:space="0" w:color="auto"/>
            <w:right w:val="none" w:sz="0" w:space="0" w:color="auto"/>
          </w:divBdr>
          <w:divsChild>
            <w:div w:id="2087798332">
              <w:marLeft w:val="0"/>
              <w:marRight w:val="0"/>
              <w:marTop w:val="0"/>
              <w:marBottom w:val="0"/>
              <w:divBdr>
                <w:top w:val="none" w:sz="0" w:space="0" w:color="auto"/>
                <w:left w:val="none" w:sz="0" w:space="0" w:color="auto"/>
                <w:bottom w:val="none" w:sz="0" w:space="0" w:color="auto"/>
                <w:right w:val="none" w:sz="0" w:space="0" w:color="auto"/>
              </w:divBdr>
              <w:divsChild>
                <w:div w:id="2087798328">
                  <w:marLeft w:val="0"/>
                  <w:marRight w:val="0"/>
                  <w:marTop w:val="0"/>
                  <w:marBottom w:val="0"/>
                  <w:divBdr>
                    <w:top w:val="none" w:sz="0" w:space="0" w:color="auto"/>
                    <w:left w:val="none" w:sz="0" w:space="0" w:color="auto"/>
                    <w:bottom w:val="none" w:sz="0" w:space="0" w:color="auto"/>
                    <w:right w:val="none" w:sz="0" w:space="0" w:color="auto"/>
                  </w:divBdr>
                  <w:divsChild>
                    <w:div w:id="2087798329">
                      <w:marLeft w:val="0"/>
                      <w:marRight w:val="0"/>
                      <w:marTop w:val="0"/>
                      <w:marBottom w:val="0"/>
                      <w:divBdr>
                        <w:top w:val="none" w:sz="0" w:space="0" w:color="auto"/>
                        <w:left w:val="none" w:sz="0" w:space="0" w:color="auto"/>
                        <w:bottom w:val="none" w:sz="0" w:space="0" w:color="auto"/>
                        <w:right w:val="none" w:sz="0" w:space="0" w:color="auto"/>
                      </w:divBdr>
                      <w:divsChild>
                        <w:div w:id="2087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798330">
      <w:marLeft w:val="0"/>
      <w:marRight w:val="0"/>
      <w:marTop w:val="0"/>
      <w:marBottom w:val="0"/>
      <w:divBdr>
        <w:top w:val="none" w:sz="0" w:space="0" w:color="auto"/>
        <w:left w:val="none" w:sz="0" w:space="0" w:color="auto"/>
        <w:bottom w:val="none" w:sz="0" w:space="0" w:color="auto"/>
        <w:right w:val="none" w:sz="0" w:space="0" w:color="auto"/>
      </w:divBdr>
    </w:div>
    <w:div w:id="2087798331">
      <w:marLeft w:val="0"/>
      <w:marRight w:val="0"/>
      <w:marTop w:val="0"/>
      <w:marBottom w:val="0"/>
      <w:divBdr>
        <w:top w:val="none" w:sz="0" w:space="0" w:color="auto"/>
        <w:left w:val="none" w:sz="0" w:space="0" w:color="auto"/>
        <w:bottom w:val="none" w:sz="0" w:space="0" w:color="auto"/>
        <w:right w:val="none" w:sz="0" w:space="0" w:color="auto"/>
      </w:divBdr>
    </w:div>
    <w:div w:id="20877983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cws.ca/shelters" TargetMode="External"/><Relationship Id="rId2" Type="http://schemas.openxmlformats.org/officeDocument/2006/relationships/styles" Target="styles.xml"/><Relationship Id="rId16" Type="http://schemas.openxmlformats.org/officeDocument/2006/relationships/hyperlink" Target="http://www.acws.ca/shelter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mployment.alberta.ca/documents/RRM/RRM-PUB_fs_supports_fleeing_abuse.pd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3678</Words>
  <Characters>21497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Alberta</vt:lpstr>
    </vt:vector>
  </TitlesOfParts>
  <Company>Government Of Alberta</Company>
  <LinksUpToDate>false</LinksUpToDate>
  <CharactersWithSpaces>25125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Alberta</dc:title>
  <dc:creator>Shari Hanson</dc:creator>
  <cp:lastModifiedBy>Frank  W. Somerville</cp:lastModifiedBy>
  <cp:revision>2</cp:revision>
  <cp:lastPrinted>2015-04-08T16:40:00Z</cp:lastPrinted>
  <dcterms:created xsi:type="dcterms:W3CDTF">2015-04-08T16:41:00Z</dcterms:created>
  <dcterms:modified xsi:type="dcterms:W3CDTF">2015-04-08T16:41:00Z</dcterms:modified>
</cp:coreProperties>
</file>